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369" w:rsidRDefault="008C2369" w:rsidP="008C2369">
      <w:pPr>
        <w:shd w:val="clear" w:color="auto" w:fill="FFFFFF"/>
        <w:tabs>
          <w:tab w:val="left" w:pos="426"/>
          <w:tab w:val="left" w:pos="993"/>
        </w:tabs>
        <w:ind w:firstLine="709"/>
        <w:jc w:val="both"/>
        <w:outlineLvl w:val="1"/>
        <w:rPr>
          <w:b/>
          <w:bCs/>
          <w:sz w:val="28"/>
          <w:szCs w:val="28"/>
          <w:lang w:val="kk-KZ"/>
        </w:rPr>
      </w:pPr>
      <w:r>
        <w:rPr>
          <w:b/>
          <w:bCs/>
          <w:sz w:val="28"/>
          <w:szCs w:val="28"/>
          <w:lang w:val="kk-KZ"/>
        </w:rPr>
        <w:t>Дәріс №5</w:t>
      </w:r>
    </w:p>
    <w:p w:rsidR="008C2369" w:rsidRPr="00DF1B97" w:rsidRDefault="008C2369" w:rsidP="008C2369">
      <w:pPr>
        <w:shd w:val="clear" w:color="auto" w:fill="FFFFFF"/>
        <w:tabs>
          <w:tab w:val="left" w:pos="426"/>
          <w:tab w:val="left" w:pos="993"/>
        </w:tabs>
        <w:ind w:firstLine="709"/>
        <w:jc w:val="both"/>
        <w:outlineLvl w:val="1"/>
        <w:rPr>
          <w:b/>
          <w:sz w:val="28"/>
          <w:szCs w:val="28"/>
          <w:lang w:val="kk-KZ"/>
        </w:rPr>
      </w:pPr>
      <w:r>
        <w:rPr>
          <w:b/>
          <w:bCs/>
          <w:sz w:val="28"/>
          <w:szCs w:val="28"/>
          <w:lang w:val="kk-KZ"/>
        </w:rPr>
        <w:t>Тақырыбы: Атомдық және ядролық физика</w:t>
      </w:r>
    </w:p>
    <w:p w:rsidR="008C2369" w:rsidRPr="00F05BB2" w:rsidRDefault="008C2369" w:rsidP="008C2369">
      <w:pPr>
        <w:pStyle w:val="a3"/>
        <w:tabs>
          <w:tab w:val="left" w:pos="426"/>
          <w:tab w:val="left" w:pos="993"/>
        </w:tabs>
        <w:spacing w:after="0"/>
        <w:ind w:left="0" w:firstLine="709"/>
        <w:jc w:val="both"/>
        <w:rPr>
          <w:sz w:val="28"/>
          <w:szCs w:val="28"/>
          <w:lang w:val="kk-KZ"/>
        </w:rPr>
      </w:pPr>
      <w:r>
        <w:rPr>
          <w:b/>
          <w:sz w:val="28"/>
          <w:szCs w:val="28"/>
          <w:lang w:val="kk-KZ"/>
        </w:rPr>
        <w:t>Дәріс мақсаты</w:t>
      </w:r>
      <w:r w:rsidRPr="00F05BB2">
        <w:rPr>
          <w:sz w:val="28"/>
          <w:szCs w:val="28"/>
          <w:lang w:val="kk-KZ"/>
        </w:rPr>
        <w:t xml:space="preserve">: </w:t>
      </w:r>
      <w:r>
        <w:rPr>
          <w:sz w:val="28"/>
          <w:szCs w:val="28"/>
          <w:lang w:val="kk-KZ"/>
        </w:rPr>
        <w:t>Атомдық ядро құрылысын қарастыру және ядро энергиясының қолданылуы</w:t>
      </w:r>
      <w:r w:rsidRPr="00F05BB2">
        <w:rPr>
          <w:sz w:val="28"/>
          <w:szCs w:val="28"/>
          <w:lang w:val="kk-KZ"/>
        </w:rPr>
        <w:t>.</w:t>
      </w:r>
    </w:p>
    <w:p w:rsidR="008C2369" w:rsidRPr="00072031" w:rsidRDefault="008C2369" w:rsidP="008C2369">
      <w:pPr>
        <w:shd w:val="clear" w:color="auto" w:fill="FFFFFF"/>
        <w:tabs>
          <w:tab w:val="left" w:pos="426"/>
          <w:tab w:val="left" w:pos="993"/>
        </w:tabs>
        <w:ind w:firstLine="709"/>
        <w:jc w:val="both"/>
        <w:rPr>
          <w:b/>
          <w:sz w:val="28"/>
          <w:szCs w:val="28"/>
        </w:rPr>
      </w:pPr>
      <w:r>
        <w:rPr>
          <w:b/>
          <w:sz w:val="28"/>
          <w:szCs w:val="28"/>
          <w:lang w:val="kk-KZ"/>
        </w:rPr>
        <w:t>Дәріс жоспары</w:t>
      </w:r>
      <w:r w:rsidRPr="00072031">
        <w:rPr>
          <w:b/>
          <w:sz w:val="28"/>
          <w:szCs w:val="28"/>
        </w:rPr>
        <w:t xml:space="preserve">: </w:t>
      </w:r>
    </w:p>
    <w:p w:rsidR="008C2369" w:rsidRPr="00072031" w:rsidRDefault="008C2369" w:rsidP="008C2369">
      <w:pPr>
        <w:numPr>
          <w:ilvl w:val="0"/>
          <w:numId w:val="1"/>
        </w:numPr>
        <w:shd w:val="clear" w:color="auto" w:fill="FFFFFF"/>
        <w:tabs>
          <w:tab w:val="left" w:pos="426"/>
          <w:tab w:val="left" w:pos="993"/>
        </w:tabs>
        <w:ind w:left="0" w:firstLine="709"/>
        <w:jc w:val="both"/>
        <w:rPr>
          <w:sz w:val="28"/>
          <w:szCs w:val="28"/>
        </w:rPr>
      </w:pPr>
      <w:r>
        <w:rPr>
          <w:snapToGrid w:val="0"/>
          <w:sz w:val="28"/>
          <w:szCs w:val="28"/>
          <w:lang w:val="kk-KZ"/>
        </w:rPr>
        <w:t>Атомдық ядроның өлшемі, құрамы және заряды</w:t>
      </w:r>
      <w:r w:rsidRPr="00072031">
        <w:rPr>
          <w:snapToGrid w:val="0"/>
          <w:sz w:val="28"/>
          <w:szCs w:val="28"/>
        </w:rPr>
        <w:t xml:space="preserve">. </w:t>
      </w:r>
      <w:r>
        <w:rPr>
          <w:snapToGrid w:val="0"/>
          <w:sz w:val="28"/>
          <w:szCs w:val="28"/>
          <w:lang w:val="kk-KZ"/>
        </w:rPr>
        <w:t>Массалық және зарядтық сандар</w:t>
      </w:r>
    </w:p>
    <w:p w:rsidR="008C2369" w:rsidRPr="00072031" w:rsidRDefault="008C2369" w:rsidP="008C2369">
      <w:pPr>
        <w:numPr>
          <w:ilvl w:val="0"/>
          <w:numId w:val="1"/>
        </w:numPr>
        <w:shd w:val="clear" w:color="auto" w:fill="FFFFFF"/>
        <w:tabs>
          <w:tab w:val="left" w:pos="426"/>
          <w:tab w:val="left" w:pos="993"/>
        </w:tabs>
        <w:ind w:left="0" w:firstLine="709"/>
        <w:jc w:val="both"/>
        <w:rPr>
          <w:sz w:val="28"/>
          <w:szCs w:val="28"/>
        </w:rPr>
      </w:pPr>
      <w:r>
        <w:rPr>
          <w:snapToGrid w:val="0"/>
          <w:sz w:val="28"/>
          <w:szCs w:val="28"/>
          <w:lang w:val="kk-KZ"/>
        </w:rPr>
        <w:t>Ядроның массалар дефектісі және байланыс энергиясы</w:t>
      </w:r>
    </w:p>
    <w:p w:rsidR="008C2369" w:rsidRPr="00072031" w:rsidRDefault="008C2369" w:rsidP="008C2369">
      <w:pPr>
        <w:numPr>
          <w:ilvl w:val="0"/>
          <w:numId w:val="1"/>
        </w:numPr>
        <w:shd w:val="clear" w:color="auto" w:fill="FFFFFF"/>
        <w:tabs>
          <w:tab w:val="left" w:pos="426"/>
          <w:tab w:val="left" w:pos="993"/>
        </w:tabs>
        <w:ind w:left="0" w:firstLine="709"/>
        <w:jc w:val="both"/>
        <w:rPr>
          <w:sz w:val="28"/>
          <w:szCs w:val="28"/>
        </w:rPr>
      </w:pPr>
      <w:proofErr w:type="spellStart"/>
      <w:r w:rsidRPr="00072031">
        <w:rPr>
          <w:snapToGrid w:val="0"/>
          <w:sz w:val="28"/>
          <w:szCs w:val="28"/>
        </w:rPr>
        <w:t>Ядр</w:t>
      </w:r>
      <w:proofErr w:type="spellEnd"/>
      <w:r>
        <w:rPr>
          <w:snapToGrid w:val="0"/>
          <w:sz w:val="28"/>
          <w:szCs w:val="28"/>
          <w:lang w:val="kk-KZ"/>
        </w:rPr>
        <w:t>олық күштер</w:t>
      </w:r>
      <w:r w:rsidRPr="00072031">
        <w:rPr>
          <w:snapToGrid w:val="0"/>
          <w:sz w:val="28"/>
          <w:szCs w:val="28"/>
        </w:rPr>
        <w:t xml:space="preserve">. </w:t>
      </w:r>
      <w:r>
        <w:rPr>
          <w:snapToGrid w:val="0"/>
          <w:sz w:val="28"/>
          <w:szCs w:val="28"/>
          <w:lang w:val="kk-KZ"/>
        </w:rPr>
        <w:t>Ядролық модельдері</w:t>
      </w:r>
    </w:p>
    <w:p w:rsidR="008C2369" w:rsidRPr="001B32E0" w:rsidRDefault="008C2369" w:rsidP="008C2369">
      <w:pPr>
        <w:numPr>
          <w:ilvl w:val="0"/>
          <w:numId w:val="1"/>
        </w:numPr>
        <w:shd w:val="clear" w:color="auto" w:fill="FFFFFF"/>
        <w:tabs>
          <w:tab w:val="left" w:pos="426"/>
          <w:tab w:val="left" w:pos="993"/>
        </w:tabs>
        <w:ind w:left="0" w:firstLine="709"/>
        <w:jc w:val="both"/>
        <w:rPr>
          <w:sz w:val="28"/>
          <w:szCs w:val="28"/>
        </w:rPr>
      </w:pPr>
      <w:proofErr w:type="spellStart"/>
      <w:r>
        <w:rPr>
          <w:sz w:val="28"/>
          <w:szCs w:val="28"/>
        </w:rPr>
        <w:t>Радиоактив</w:t>
      </w:r>
      <w:proofErr w:type="spellEnd"/>
      <w:r>
        <w:rPr>
          <w:sz w:val="28"/>
          <w:szCs w:val="28"/>
          <w:lang w:val="kk-KZ"/>
        </w:rPr>
        <w:t>тік сәулелену</w:t>
      </w:r>
    </w:p>
    <w:p w:rsidR="008C2369" w:rsidRPr="00072031" w:rsidRDefault="008C2369" w:rsidP="008C2369">
      <w:pPr>
        <w:numPr>
          <w:ilvl w:val="0"/>
          <w:numId w:val="1"/>
        </w:numPr>
        <w:shd w:val="clear" w:color="auto" w:fill="FFFFFF"/>
        <w:tabs>
          <w:tab w:val="left" w:pos="426"/>
          <w:tab w:val="left" w:pos="993"/>
        </w:tabs>
        <w:ind w:left="0" w:firstLine="709"/>
        <w:jc w:val="both"/>
        <w:rPr>
          <w:sz w:val="28"/>
          <w:szCs w:val="28"/>
        </w:rPr>
      </w:pPr>
      <w:r>
        <w:rPr>
          <w:snapToGrid w:val="0"/>
          <w:sz w:val="28"/>
          <w:szCs w:val="28"/>
          <w:lang w:val="kk-KZ"/>
        </w:rPr>
        <w:t>Радиоактивті ыдырау заңы</w:t>
      </w:r>
      <w:r w:rsidRPr="00072031">
        <w:rPr>
          <w:snapToGrid w:val="0"/>
          <w:sz w:val="28"/>
          <w:szCs w:val="28"/>
        </w:rPr>
        <w:t xml:space="preserve">. </w:t>
      </w:r>
      <w:r>
        <w:rPr>
          <w:snapToGrid w:val="0"/>
          <w:sz w:val="28"/>
          <w:szCs w:val="28"/>
          <w:lang w:val="kk-KZ"/>
        </w:rPr>
        <w:t>Ығысу ережелері</w:t>
      </w:r>
    </w:p>
    <w:p w:rsidR="008C2369" w:rsidRPr="00446DBA" w:rsidRDefault="008C2369" w:rsidP="008C2369">
      <w:pPr>
        <w:numPr>
          <w:ilvl w:val="0"/>
          <w:numId w:val="1"/>
        </w:numPr>
        <w:shd w:val="clear" w:color="auto" w:fill="FFFFFF"/>
        <w:tabs>
          <w:tab w:val="left" w:pos="426"/>
          <w:tab w:val="left" w:pos="993"/>
        </w:tabs>
        <w:ind w:left="0" w:firstLine="709"/>
        <w:jc w:val="both"/>
        <w:rPr>
          <w:sz w:val="28"/>
          <w:szCs w:val="28"/>
        </w:rPr>
      </w:pPr>
      <w:r>
        <w:rPr>
          <w:sz w:val="28"/>
          <w:szCs w:val="28"/>
          <w:lang w:val="kk-KZ"/>
        </w:rPr>
        <w:t>Ядролық реакциялар және олардың негізгі типтері</w:t>
      </w:r>
    </w:p>
    <w:p w:rsidR="008C2369" w:rsidRPr="00072031" w:rsidRDefault="008C2369" w:rsidP="008C2369">
      <w:pPr>
        <w:numPr>
          <w:ilvl w:val="0"/>
          <w:numId w:val="1"/>
        </w:numPr>
        <w:shd w:val="clear" w:color="auto" w:fill="FFFFFF"/>
        <w:tabs>
          <w:tab w:val="left" w:pos="426"/>
          <w:tab w:val="left" w:pos="993"/>
        </w:tabs>
        <w:ind w:left="0" w:firstLine="709"/>
        <w:jc w:val="both"/>
        <w:rPr>
          <w:sz w:val="28"/>
          <w:szCs w:val="28"/>
        </w:rPr>
      </w:pPr>
      <w:r>
        <w:rPr>
          <w:snapToGrid w:val="0"/>
          <w:sz w:val="28"/>
          <w:szCs w:val="28"/>
          <w:lang w:val="kk-KZ"/>
        </w:rPr>
        <w:t xml:space="preserve">Ядроның бөліну реакциясы </w:t>
      </w:r>
    </w:p>
    <w:p w:rsidR="008C2369" w:rsidRPr="00072031" w:rsidRDefault="008C2369" w:rsidP="008C2369">
      <w:pPr>
        <w:numPr>
          <w:ilvl w:val="0"/>
          <w:numId w:val="1"/>
        </w:numPr>
        <w:shd w:val="clear" w:color="auto" w:fill="FFFFFF"/>
        <w:tabs>
          <w:tab w:val="left" w:pos="426"/>
          <w:tab w:val="left" w:pos="993"/>
        </w:tabs>
        <w:ind w:left="0" w:firstLine="709"/>
        <w:jc w:val="both"/>
        <w:rPr>
          <w:sz w:val="28"/>
          <w:szCs w:val="28"/>
        </w:rPr>
      </w:pPr>
      <w:r>
        <w:rPr>
          <w:snapToGrid w:val="0"/>
          <w:sz w:val="28"/>
          <w:szCs w:val="28"/>
          <w:lang w:val="kk-KZ"/>
        </w:rPr>
        <w:t>Тізбекті ядролық ре</w:t>
      </w:r>
      <w:r w:rsidRPr="00072031">
        <w:rPr>
          <w:snapToGrid w:val="0"/>
          <w:sz w:val="28"/>
          <w:szCs w:val="28"/>
        </w:rPr>
        <w:t>акция</w:t>
      </w:r>
      <w:r>
        <w:rPr>
          <w:snapToGrid w:val="0"/>
          <w:sz w:val="28"/>
          <w:szCs w:val="28"/>
          <w:lang w:val="kk-KZ"/>
        </w:rPr>
        <w:t>сы</w:t>
      </w:r>
    </w:p>
    <w:p w:rsidR="008C2369" w:rsidRPr="002946C6" w:rsidRDefault="008C2369" w:rsidP="008C2369">
      <w:pPr>
        <w:numPr>
          <w:ilvl w:val="0"/>
          <w:numId w:val="1"/>
        </w:numPr>
        <w:shd w:val="clear" w:color="auto" w:fill="FFFFFF"/>
        <w:tabs>
          <w:tab w:val="left" w:pos="426"/>
          <w:tab w:val="left" w:pos="993"/>
        </w:tabs>
        <w:ind w:left="0" w:firstLine="709"/>
        <w:jc w:val="both"/>
        <w:rPr>
          <w:sz w:val="28"/>
          <w:szCs w:val="28"/>
        </w:rPr>
      </w:pPr>
      <w:r>
        <w:rPr>
          <w:snapToGrid w:val="0"/>
          <w:sz w:val="28"/>
          <w:szCs w:val="28"/>
          <w:lang w:val="kk-KZ"/>
        </w:rPr>
        <w:t xml:space="preserve">Ядролық энергетика туралы түсінік  </w:t>
      </w:r>
    </w:p>
    <w:p w:rsidR="008C2369" w:rsidRPr="002946C6" w:rsidRDefault="008C2369" w:rsidP="008C2369">
      <w:pPr>
        <w:shd w:val="clear" w:color="auto" w:fill="FFFFFF"/>
        <w:tabs>
          <w:tab w:val="left" w:pos="426"/>
          <w:tab w:val="left" w:pos="993"/>
        </w:tabs>
        <w:ind w:firstLine="709"/>
        <w:jc w:val="both"/>
        <w:rPr>
          <w:sz w:val="28"/>
          <w:szCs w:val="28"/>
          <w:lang w:val="kk-KZ"/>
        </w:rPr>
      </w:pPr>
    </w:p>
    <w:p w:rsidR="008C2369" w:rsidRPr="002946C6" w:rsidRDefault="008C2369" w:rsidP="008C2369">
      <w:pPr>
        <w:shd w:val="clear" w:color="auto" w:fill="FFFFFF"/>
        <w:tabs>
          <w:tab w:val="left" w:pos="426"/>
          <w:tab w:val="left" w:pos="993"/>
        </w:tabs>
        <w:ind w:firstLine="709"/>
        <w:jc w:val="both"/>
        <w:rPr>
          <w:sz w:val="28"/>
          <w:szCs w:val="28"/>
          <w:lang w:val="kk-KZ"/>
        </w:rPr>
      </w:pPr>
      <w:r>
        <w:rPr>
          <w:snapToGrid w:val="0"/>
          <w:sz w:val="28"/>
          <w:szCs w:val="28"/>
          <w:lang w:val="kk-KZ"/>
        </w:rPr>
        <w:t>1.Атомдық ядроның өлшемі, құрамы және заряды</w:t>
      </w:r>
      <w:r w:rsidRPr="002946C6">
        <w:rPr>
          <w:snapToGrid w:val="0"/>
          <w:sz w:val="28"/>
          <w:szCs w:val="28"/>
          <w:lang w:val="kk-KZ"/>
        </w:rPr>
        <w:t xml:space="preserve">. </w:t>
      </w:r>
      <w:r>
        <w:rPr>
          <w:snapToGrid w:val="0"/>
          <w:sz w:val="28"/>
          <w:szCs w:val="28"/>
          <w:lang w:val="kk-KZ"/>
        </w:rPr>
        <w:t>Массалық және зарядтық сандар</w:t>
      </w:r>
    </w:p>
    <w:p w:rsidR="008C2369" w:rsidRDefault="008C2369" w:rsidP="008C2369">
      <w:pPr>
        <w:shd w:val="clear" w:color="auto" w:fill="FFFFFF"/>
        <w:tabs>
          <w:tab w:val="left" w:pos="426"/>
          <w:tab w:val="left" w:pos="993"/>
        </w:tabs>
        <w:ind w:firstLine="709"/>
        <w:jc w:val="both"/>
        <w:rPr>
          <w:snapToGrid w:val="0"/>
          <w:color w:val="000000"/>
          <w:sz w:val="28"/>
          <w:szCs w:val="28"/>
          <w:lang w:val="kk-KZ"/>
        </w:rPr>
      </w:pPr>
      <w:r>
        <w:rPr>
          <w:snapToGrid w:val="0"/>
          <w:color w:val="000000"/>
          <w:sz w:val="28"/>
          <w:szCs w:val="28"/>
          <w:lang w:val="kk-KZ"/>
        </w:rPr>
        <w:t xml:space="preserve">Атом ядросы оң зарядталған протоннан  және электр  заряды жоқ нейтроннан тұрады.  Протон мен нейтронның массаларын жуықтап алғанда өзара тең деп санауға болады. Ядролық бөлшектердің массасы массаның атомдық бірлігімен (м.а.б.) өлшенеді. Сонда 1 м.а.б. көміртек атомының бейтарап </w:t>
      </w:r>
      <w:r w:rsidRPr="002B14B3">
        <w:rPr>
          <w:snapToGrid w:val="0"/>
          <w:color w:val="000000"/>
          <w:position w:val="-12"/>
          <w:sz w:val="28"/>
          <w:szCs w:val="28"/>
          <w:lang w:val="kk-KZ"/>
        </w:rPr>
        <w:object w:dxaOrig="3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v:imagedata r:id="rId6" o:title=""/>
          </v:shape>
          <o:OLEObject Type="Embed" ProgID="Equation.3" ShapeID="_x0000_i1025" DrawAspect="Content" ObjectID="_1609584772" r:id="rId7"/>
        </w:object>
      </w:r>
      <w:r>
        <w:rPr>
          <w:snapToGrid w:val="0"/>
          <w:color w:val="000000"/>
          <w:sz w:val="28"/>
          <w:szCs w:val="28"/>
          <w:lang w:val="kk-KZ"/>
        </w:rPr>
        <w:t xml:space="preserve"> изотопының 1/12 масса  бөлігіне тең, яғни Авогадро санының кері шамасынан мына түрде  есептеп шығаруға болады: 1м.а.б.</w:t>
      </w:r>
      <w:r w:rsidRPr="00DA2182">
        <w:rPr>
          <w:snapToGrid w:val="0"/>
          <w:color w:val="000000"/>
          <w:sz w:val="28"/>
          <w:szCs w:val="28"/>
          <w:lang w:val="kk-KZ"/>
        </w:rPr>
        <w:t>=</w:t>
      </w:r>
      <w:r w:rsidRPr="00DA2182">
        <w:rPr>
          <w:snapToGrid w:val="0"/>
          <w:color w:val="000000"/>
          <w:position w:val="-30"/>
          <w:sz w:val="28"/>
          <w:szCs w:val="28"/>
          <w:lang w:val="en-US"/>
        </w:rPr>
        <w:object w:dxaOrig="3519" w:dyaOrig="680">
          <v:shape id="_x0000_i1026" type="#_x0000_t75" style="width:176pt;height:34pt" o:ole="">
            <v:imagedata r:id="rId8" o:title=""/>
          </v:shape>
          <o:OLEObject Type="Embed" ProgID="Equation.3" ShapeID="_x0000_i1026" DrawAspect="Content" ObjectID="_1609584773" r:id="rId9"/>
        </w:object>
      </w:r>
      <w:r>
        <w:rPr>
          <w:snapToGrid w:val="0"/>
          <w:color w:val="000000"/>
          <w:sz w:val="28"/>
          <w:szCs w:val="28"/>
          <w:lang w:val="kk-KZ"/>
        </w:rPr>
        <w:t>Протондар және нейтрондарды нуклондар деп атайды.</w:t>
      </w:r>
      <w:r w:rsidRPr="00DA2182">
        <w:rPr>
          <w:snapToGrid w:val="0"/>
          <w:color w:val="000000"/>
          <w:sz w:val="28"/>
          <w:szCs w:val="28"/>
          <w:lang w:val="kk-KZ"/>
        </w:rPr>
        <w:t xml:space="preserve"> </w:t>
      </w:r>
      <w:r>
        <w:rPr>
          <w:snapToGrid w:val="0"/>
          <w:color w:val="000000"/>
          <w:sz w:val="28"/>
          <w:szCs w:val="28"/>
          <w:lang w:val="kk-KZ"/>
        </w:rPr>
        <w:t xml:space="preserve"> Атом ядросындағыбарлық  нуклондар саны массалық сандар (А) деп аталады. </w:t>
      </w:r>
    </w:p>
    <w:p w:rsidR="008C2369" w:rsidRDefault="008C2369" w:rsidP="008C2369">
      <w:pPr>
        <w:shd w:val="clear" w:color="auto" w:fill="FFFFFF"/>
        <w:tabs>
          <w:tab w:val="left" w:pos="426"/>
          <w:tab w:val="left" w:pos="993"/>
        </w:tabs>
        <w:ind w:firstLine="709"/>
        <w:jc w:val="both"/>
        <w:rPr>
          <w:snapToGrid w:val="0"/>
          <w:color w:val="000000"/>
          <w:sz w:val="28"/>
          <w:szCs w:val="28"/>
          <w:lang w:val="kk-KZ"/>
        </w:rPr>
      </w:pPr>
      <w:r>
        <w:rPr>
          <w:snapToGrid w:val="0"/>
          <w:color w:val="000000"/>
          <w:sz w:val="28"/>
          <w:szCs w:val="28"/>
          <w:lang w:val="kk-KZ"/>
        </w:rPr>
        <w:t xml:space="preserve">Атом ядросының радиусы шамамен </w:t>
      </w:r>
      <w:r w:rsidRPr="00072031">
        <w:rPr>
          <w:snapToGrid w:val="0"/>
          <w:color w:val="000000"/>
          <w:sz w:val="28"/>
          <w:szCs w:val="28"/>
        </w:rPr>
        <w:t>10</w:t>
      </w:r>
      <w:r w:rsidRPr="00072031">
        <w:rPr>
          <w:snapToGrid w:val="0"/>
          <w:color w:val="000000"/>
          <w:sz w:val="28"/>
          <w:szCs w:val="28"/>
          <w:vertAlign w:val="superscript"/>
        </w:rPr>
        <w:t>-15</w:t>
      </w:r>
      <w:r w:rsidRPr="00072031">
        <w:rPr>
          <w:snapToGrid w:val="0"/>
          <w:color w:val="000000"/>
          <w:sz w:val="28"/>
          <w:szCs w:val="28"/>
        </w:rPr>
        <w:t xml:space="preserve"> м</w:t>
      </w:r>
      <w:r>
        <w:rPr>
          <w:snapToGrid w:val="0"/>
          <w:color w:val="000000"/>
          <w:sz w:val="28"/>
          <w:szCs w:val="28"/>
          <w:lang w:val="kk-KZ"/>
        </w:rPr>
        <w:t xml:space="preserve"> болады. Массаның атомдық бірлігімен берілген атомының массасын көрсететін бүтін сан  ядродағы протон мен нейтрон санының қосындысын береді. Ядродағы протондардың саны атом қабықшасындағы электрондар санына тең.  Ендеше,  ядродағы протондар саны Менделеев кестесіндегі </w:t>
      </w:r>
      <w:r w:rsidRPr="00995843">
        <w:rPr>
          <w:snapToGrid w:val="0"/>
          <w:color w:val="000000"/>
          <w:position w:val="-4"/>
          <w:sz w:val="28"/>
          <w:szCs w:val="28"/>
          <w:lang w:val="kk-KZ"/>
        </w:rPr>
        <w:object w:dxaOrig="240" w:dyaOrig="260">
          <v:shape id="_x0000_i1027" type="#_x0000_t75" style="width:12pt;height:13pt" o:ole="">
            <v:imagedata r:id="rId10" o:title=""/>
          </v:shape>
          <o:OLEObject Type="Embed" ProgID="Equation.3" ShapeID="_x0000_i1027" DrawAspect="Content" ObjectID="_1609584774" r:id="rId11"/>
        </w:object>
      </w:r>
      <w:r>
        <w:rPr>
          <w:snapToGrid w:val="0"/>
          <w:color w:val="000000"/>
          <w:sz w:val="28"/>
          <w:szCs w:val="28"/>
          <w:lang w:val="kk-KZ"/>
        </w:rPr>
        <w:t xml:space="preserve">элементтің атомдық нөміріне тең.  Сонда массалық сан мен реттік айырымы ядродағы нейтрондар санын береді, яғни </w:t>
      </w:r>
      <w:r w:rsidRPr="00DA2182">
        <w:rPr>
          <w:snapToGrid w:val="0"/>
          <w:color w:val="000000"/>
          <w:sz w:val="28"/>
          <w:szCs w:val="28"/>
          <w:lang w:val="kk-KZ"/>
        </w:rPr>
        <w:t xml:space="preserve"> </w:t>
      </w:r>
      <w:r w:rsidRPr="00995843">
        <w:rPr>
          <w:i/>
          <w:snapToGrid w:val="0"/>
          <w:color w:val="000000"/>
          <w:sz w:val="28"/>
          <w:szCs w:val="28"/>
          <w:lang w:val="kk-KZ"/>
        </w:rPr>
        <w:t xml:space="preserve">N =А — </w:t>
      </w:r>
      <w:r w:rsidRPr="00995843">
        <w:rPr>
          <w:snapToGrid w:val="0"/>
          <w:color w:val="000000"/>
          <w:sz w:val="28"/>
          <w:szCs w:val="28"/>
          <w:lang w:val="kk-KZ"/>
        </w:rPr>
        <w:t>Z</w:t>
      </w:r>
      <w:r>
        <w:rPr>
          <w:snapToGrid w:val="0"/>
          <w:color w:val="000000"/>
          <w:sz w:val="28"/>
          <w:szCs w:val="28"/>
          <w:lang w:val="kk-KZ"/>
        </w:rPr>
        <w:t xml:space="preserve">. Атом ядросындағы зарядтар санын </w:t>
      </w:r>
      <w:r w:rsidRPr="00995843">
        <w:rPr>
          <w:snapToGrid w:val="0"/>
          <w:color w:val="000000"/>
          <w:position w:val="-10"/>
          <w:sz w:val="28"/>
          <w:szCs w:val="28"/>
          <w:lang w:val="kk-KZ"/>
        </w:rPr>
        <w:object w:dxaOrig="1380" w:dyaOrig="320">
          <v:shape id="_x0000_i1028" type="#_x0000_t75" style="width:69pt;height:16pt" o:ole="">
            <v:imagedata r:id="rId12" o:title=""/>
          </v:shape>
          <o:OLEObject Type="Embed" ProgID="Equation.3" ShapeID="_x0000_i1028" DrawAspect="Content" ObjectID="_1609584775" r:id="rId13"/>
        </w:object>
      </w:r>
      <w:r w:rsidRPr="00995843">
        <w:rPr>
          <w:snapToGrid w:val="0"/>
          <w:color w:val="000000"/>
          <w:sz w:val="28"/>
          <w:szCs w:val="28"/>
          <w:lang w:val="kk-KZ"/>
        </w:rPr>
        <w:t xml:space="preserve"> </w:t>
      </w:r>
      <w:r>
        <w:rPr>
          <w:snapToGrid w:val="0"/>
          <w:color w:val="000000"/>
          <w:sz w:val="28"/>
          <w:szCs w:val="28"/>
          <w:lang w:val="kk-KZ"/>
        </w:rPr>
        <w:t xml:space="preserve">десек, онда Менделеевкестесіндегі элементтер саны 107 болғандықтан зарядтар саны </w:t>
      </w:r>
      <w:r w:rsidRPr="00995843">
        <w:rPr>
          <w:snapToGrid w:val="0"/>
          <w:color w:val="000000"/>
          <w:position w:val="-6"/>
          <w:sz w:val="28"/>
          <w:szCs w:val="28"/>
          <w:lang w:val="kk-KZ"/>
        </w:rPr>
        <w:object w:dxaOrig="1140" w:dyaOrig="279">
          <v:shape id="_x0000_i1029" type="#_x0000_t75" style="width:57pt;height:14pt" o:ole="">
            <v:imagedata r:id="rId14" o:title=""/>
          </v:shape>
          <o:OLEObject Type="Embed" ProgID="Equation.3" ShapeID="_x0000_i1029" DrawAspect="Content" ObjectID="_1609584776" r:id="rId15"/>
        </w:object>
      </w:r>
      <w:r>
        <w:rPr>
          <w:snapToGrid w:val="0"/>
          <w:color w:val="000000"/>
          <w:sz w:val="28"/>
          <w:szCs w:val="28"/>
          <w:lang w:val="kk-KZ"/>
        </w:rPr>
        <w:t>болады.  Егер атом ядпросының зарядтар саны (</w:t>
      </w:r>
      <w:r w:rsidRPr="00995843">
        <w:rPr>
          <w:snapToGrid w:val="0"/>
          <w:color w:val="000000"/>
          <w:position w:val="-4"/>
          <w:sz w:val="28"/>
          <w:szCs w:val="28"/>
          <w:lang w:val="kk-KZ"/>
        </w:rPr>
        <w:object w:dxaOrig="240" w:dyaOrig="260">
          <v:shape id="_x0000_i1030" type="#_x0000_t75" style="width:12pt;height:13pt" o:ole="">
            <v:imagedata r:id="rId16" o:title=""/>
          </v:shape>
          <o:OLEObject Type="Embed" ProgID="Equation.3" ShapeID="_x0000_i1030" DrawAspect="Content" ObjectID="_1609584777" r:id="rId17"/>
        </w:object>
      </w:r>
      <w:r>
        <w:rPr>
          <w:snapToGrid w:val="0"/>
          <w:color w:val="000000"/>
          <w:sz w:val="28"/>
          <w:szCs w:val="28"/>
          <w:lang w:val="kk-KZ"/>
        </w:rPr>
        <w:t>) бірдей, ал массалық саны (А) әр түрлі болса, ядролар изотоптар деп аталады. Ал, керісінше массалар саны (А) бірдей, бірақ зарядтар саны (</w:t>
      </w:r>
      <w:r w:rsidRPr="00995843">
        <w:rPr>
          <w:snapToGrid w:val="0"/>
          <w:color w:val="000000"/>
          <w:position w:val="-4"/>
          <w:sz w:val="28"/>
          <w:szCs w:val="28"/>
          <w:lang w:val="kk-KZ"/>
        </w:rPr>
        <w:object w:dxaOrig="240" w:dyaOrig="260">
          <v:shape id="_x0000_i1031" type="#_x0000_t75" style="width:12pt;height:13pt" o:ole="">
            <v:imagedata r:id="rId16" o:title=""/>
          </v:shape>
          <o:OLEObject Type="Embed" ProgID="Equation.3" ShapeID="_x0000_i1031" DrawAspect="Content" ObjectID="_1609584778" r:id="rId18"/>
        </w:object>
      </w:r>
      <w:r>
        <w:rPr>
          <w:snapToGrid w:val="0"/>
          <w:color w:val="000000"/>
          <w:sz w:val="28"/>
          <w:szCs w:val="28"/>
          <w:lang w:val="kk-KZ"/>
        </w:rPr>
        <w:t xml:space="preserve">)әр түрлі болатын ядролар изобаралар деп аталады. </w:t>
      </w:r>
    </w:p>
    <w:p w:rsidR="008C2369" w:rsidRPr="00F751FA" w:rsidRDefault="008C2369" w:rsidP="008C2369">
      <w:pPr>
        <w:shd w:val="clear" w:color="auto" w:fill="FFFFFF"/>
        <w:tabs>
          <w:tab w:val="left" w:pos="426"/>
          <w:tab w:val="left" w:pos="993"/>
        </w:tabs>
        <w:ind w:firstLine="709"/>
        <w:jc w:val="both"/>
        <w:rPr>
          <w:snapToGrid w:val="0"/>
          <w:sz w:val="28"/>
          <w:szCs w:val="28"/>
          <w:lang w:val="kk-KZ"/>
        </w:rPr>
      </w:pPr>
      <w:r>
        <w:rPr>
          <w:snapToGrid w:val="0"/>
          <w:color w:val="000000"/>
          <w:sz w:val="28"/>
          <w:szCs w:val="28"/>
          <w:lang w:val="kk-KZ"/>
        </w:rPr>
        <w:t xml:space="preserve">Атом ядросындағы нуклондар арасындағы күштер ядролық күштер деп аталады.  </w:t>
      </w:r>
    </w:p>
    <w:p w:rsidR="008C2369" w:rsidRPr="00F751FA" w:rsidRDefault="008C2369" w:rsidP="008C2369">
      <w:pPr>
        <w:tabs>
          <w:tab w:val="left" w:pos="426"/>
          <w:tab w:val="left" w:pos="993"/>
        </w:tabs>
        <w:ind w:firstLine="709"/>
        <w:jc w:val="both"/>
        <w:rPr>
          <w:snapToGrid w:val="0"/>
          <w:sz w:val="28"/>
          <w:szCs w:val="28"/>
          <w:lang w:val="kk-KZ"/>
        </w:rPr>
      </w:pPr>
      <w:r w:rsidRPr="00F751FA">
        <w:rPr>
          <w:snapToGrid w:val="0"/>
          <w:color w:val="000000"/>
          <w:sz w:val="28"/>
          <w:szCs w:val="28"/>
          <w:lang w:val="kk-KZ"/>
        </w:rPr>
        <w:t>Атом</w:t>
      </w:r>
      <w:r>
        <w:rPr>
          <w:snapToGrid w:val="0"/>
          <w:color w:val="000000"/>
          <w:sz w:val="28"/>
          <w:szCs w:val="28"/>
          <w:lang w:val="kk-KZ"/>
        </w:rPr>
        <w:t xml:space="preserve">дық ядро </w:t>
      </w:r>
      <w:r w:rsidRPr="00F751FA">
        <w:rPr>
          <w:snapToGrid w:val="0"/>
          <w:color w:val="000000"/>
          <w:sz w:val="28"/>
          <w:szCs w:val="28"/>
          <w:lang w:val="kk-KZ"/>
        </w:rPr>
        <w:t>Ze</w:t>
      </w:r>
      <w:r>
        <w:rPr>
          <w:snapToGrid w:val="0"/>
          <w:color w:val="000000"/>
          <w:sz w:val="28"/>
          <w:szCs w:val="28"/>
          <w:lang w:val="kk-KZ"/>
        </w:rPr>
        <w:t xml:space="preserve"> зарядымен сипатталады</w:t>
      </w:r>
      <w:r w:rsidRPr="00F751FA">
        <w:rPr>
          <w:snapToGrid w:val="0"/>
          <w:color w:val="000000"/>
          <w:sz w:val="28"/>
          <w:szCs w:val="28"/>
          <w:lang w:val="kk-KZ"/>
        </w:rPr>
        <w:t xml:space="preserve">, </w:t>
      </w:r>
      <w:r>
        <w:rPr>
          <w:snapToGrid w:val="0"/>
          <w:color w:val="000000"/>
          <w:sz w:val="28"/>
          <w:szCs w:val="28"/>
          <w:lang w:val="kk-KZ"/>
        </w:rPr>
        <w:t>мұндағы</w:t>
      </w:r>
      <w:r w:rsidRPr="00F751FA">
        <w:rPr>
          <w:snapToGrid w:val="0"/>
          <w:color w:val="000000"/>
          <w:sz w:val="28"/>
          <w:szCs w:val="28"/>
          <w:lang w:val="kk-KZ"/>
        </w:rPr>
        <w:t xml:space="preserve"> </w:t>
      </w:r>
      <w:r w:rsidRPr="00F751FA">
        <w:rPr>
          <w:i/>
          <w:snapToGrid w:val="0"/>
          <w:color w:val="000000"/>
          <w:sz w:val="28"/>
          <w:szCs w:val="28"/>
          <w:lang w:val="kk-KZ"/>
        </w:rPr>
        <w:t xml:space="preserve">е </w:t>
      </w:r>
      <w:r w:rsidRPr="00F751FA">
        <w:rPr>
          <w:snapToGrid w:val="0"/>
          <w:color w:val="000000"/>
          <w:sz w:val="28"/>
          <w:szCs w:val="28"/>
          <w:lang w:val="kk-KZ"/>
        </w:rPr>
        <w:t>—протон</w:t>
      </w:r>
      <w:r>
        <w:rPr>
          <w:snapToGrid w:val="0"/>
          <w:color w:val="000000"/>
          <w:sz w:val="28"/>
          <w:szCs w:val="28"/>
          <w:lang w:val="kk-KZ"/>
        </w:rPr>
        <w:t xml:space="preserve"> </w:t>
      </w:r>
      <w:r w:rsidRPr="00F751FA">
        <w:rPr>
          <w:snapToGrid w:val="0"/>
          <w:color w:val="000000"/>
          <w:sz w:val="28"/>
          <w:szCs w:val="28"/>
          <w:lang w:val="kk-KZ"/>
        </w:rPr>
        <w:t>заряд</w:t>
      </w:r>
      <w:r>
        <w:rPr>
          <w:snapToGrid w:val="0"/>
          <w:color w:val="000000"/>
          <w:sz w:val="28"/>
          <w:szCs w:val="28"/>
          <w:lang w:val="kk-KZ"/>
        </w:rPr>
        <w:t>ы</w:t>
      </w:r>
      <w:r w:rsidRPr="00F751FA">
        <w:rPr>
          <w:snapToGrid w:val="0"/>
          <w:color w:val="000000"/>
          <w:sz w:val="28"/>
          <w:szCs w:val="28"/>
          <w:lang w:val="kk-KZ"/>
        </w:rPr>
        <w:t xml:space="preserve">, Z — </w:t>
      </w:r>
      <w:r>
        <w:rPr>
          <w:snapToGrid w:val="0"/>
          <w:color w:val="000000"/>
          <w:sz w:val="28"/>
          <w:szCs w:val="28"/>
          <w:lang w:val="kk-KZ"/>
        </w:rPr>
        <w:t xml:space="preserve">ядроның зарядтық саны. </w:t>
      </w:r>
      <w:r w:rsidRPr="00F751FA">
        <w:rPr>
          <w:snapToGrid w:val="0"/>
          <w:color w:val="000000"/>
          <w:sz w:val="28"/>
          <w:szCs w:val="28"/>
          <w:lang w:val="kk-KZ"/>
        </w:rPr>
        <w:t xml:space="preserve"> </w:t>
      </w:r>
    </w:p>
    <w:p w:rsidR="008C2369" w:rsidRPr="00F751FA" w:rsidRDefault="008C2369" w:rsidP="008C2369">
      <w:pPr>
        <w:shd w:val="clear" w:color="auto" w:fill="FFFFFF"/>
        <w:tabs>
          <w:tab w:val="left" w:pos="426"/>
          <w:tab w:val="left" w:pos="993"/>
        </w:tabs>
        <w:ind w:firstLine="709"/>
        <w:jc w:val="both"/>
        <w:rPr>
          <w:snapToGrid w:val="0"/>
          <w:sz w:val="28"/>
          <w:szCs w:val="28"/>
          <w:lang w:val="kk-KZ"/>
        </w:rPr>
      </w:pPr>
      <w:r w:rsidRPr="00995843">
        <w:rPr>
          <w:snapToGrid w:val="0"/>
          <w:color w:val="000000"/>
          <w:sz w:val="28"/>
          <w:szCs w:val="28"/>
          <w:lang w:val="kk-KZ"/>
        </w:rPr>
        <w:lastRenderedPageBreak/>
        <w:t>Жүргізілген дәл  өлшеулер ядроның радиусы ядролық бөлшектердің санына тәуелді екенінн көрметті.</w:t>
      </w:r>
      <w:r>
        <w:rPr>
          <w:snapToGrid w:val="0"/>
          <w:color w:val="000000"/>
          <w:sz w:val="28"/>
          <w:szCs w:val="28"/>
          <w:lang w:val="kk-KZ"/>
        </w:rPr>
        <w:t xml:space="preserve"> Ол тәуелділік мына өрнекпенанықталады </w:t>
      </w:r>
      <w:r w:rsidRPr="00995843">
        <w:rPr>
          <w:snapToGrid w:val="0"/>
          <w:color w:val="000000"/>
          <w:sz w:val="28"/>
          <w:szCs w:val="28"/>
          <w:lang w:val="kk-KZ"/>
        </w:rPr>
        <w:t xml:space="preserve"> </w:t>
      </w:r>
    </w:p>
    <w:p w:rsidR="008C2369" w:rsidRPr="00F751FA" w:rsidRDefault="008C2369" w:rsidP="008C2369">
      <w:pPr>
        <w:shd w:val="clear" w:color="auto" w:fill="FFFFFF"/>
        <w:tabs>
          <w:tab w:val="left" w:pos="426"/>
          <w:tab w:val="left" w:pos="993"/>
        </w:tabs>
        <w:ind w:firstLine="709"/>
        <w:jc w:val="both"/>
        <w:rPr>
          <w:snapToGrid w:val="0"/>
          <w:sz w:val="28"/>
          <w:szCs w:val="28"/>
          <w:lang w:val="kk-KZ"/>
        </w:rPr>
      </w:pPr>
      <w:r w:rsidRPr="00F751FA">
        <w:rPr>
          <w:snapToGrid w:val="0"/>
          <w:color w:val="000000"/>
          <w:sz w:val="28"/>
          <w:szCs w:val="28"/>
          <w:lang w:val="kk-KZ"/>
        </w:rPr>
        <w:t>R =R</w:t>
      </w:r>
      <w:r w:rsidRPr="00F751FA">
        <w:rPr>
          <w:snapToGrid w:val="0"/>
          <w:color w:val="000000"/>
          <w:sz w:val="28"/>
          <w:szCs w:val="28"/>
          <w:vertAlign w:val="subscript"/>
          <w:lang w:val="kk-KZ"/>
        </w:rPr>
        <w:t>0</w:t>
      </w:r>
      <w:r w:rsidRPr="00F751FA">
        <w:rPr>
          <w:snapToGrid w:val="0"/>
          <w:color w:val="000000"/>
          <w:sz w:val="28"/>
          <w:szCs w:val="28"/>
          <w:lang w:val="kk-KZ"/>
        </w:rPr>
        <w:t>A</w:t>
      </w:r>
      <w:r w:rsidRPr="00F751FA">
        <w:rPr>
          <w:snapToGrid w:val="0"/>
          <w:color w:val="000000"/>
          <w:sz w:val="28"/>
          <w:szCs w:val="28"/>
          <w:vertAlign w:val="superscript"/>
          <w:lang w:val="kk-KZ"/>
        </w:rPr>
        <w:t>1/3</w:t>
      </w:r>
      <w:r w:rsidRPr="00F751FA">
        <w:rPr>
          <w:snapToGrid w:val="0"/>
          <w:color w:val="000000"/>
          <w:sz w:val="28"/>
          <w:szCs w:val="28"/>
          <w:lang w:val="kk-KZ"/>
        </w:rPr>
        <w:t xml:space="preserve">, </w:t>
      </w:r>
      <w:r>
        <w:rPr>
          <w:snapToGrid w:val="0"/>
          <w:color w:val="000000"/>
          <w:sz w:val="28"/>
          <w:szCs w:val="28"/>
          <w:lang w:val="kk-KZ"/>
        </w:rPr>
        <w:t>мұндағы</w:t>
      </w:r>
      <w:r w:rsidRPr="00F751FA">
        <w:rPr>
          <w:snapToGrid w:val="0"/>
          <w:color w:val="000000"/>
          <w:sz w:val="28"/>
          <w:szCs w:val="28"/>
          <w:lang w:val="kk-KZ"/>
        </w:rPr>
        <w:t xml:space="preserve"> R</w:t>
      </w:r>
      <w:r w:rsidRPr="00F751FA">
        <w:rPr>
          <w:snapToGrid w:val="0"/>
          <w:color w:val="000000"/>
          <w:sz w:val="28"/>
          <w:szCs w:val="28"/>
          <w:vertAlign w:val="subscript"/>
          <w:lang w:val="kk-KZ"/>
        </w:rPr>
        <w:t>0</w:t>
      </w:r>
      <w:r w:rsidRPr="00F751FA">
        <w:rPr>
          <w:snapToGrid w:val="0"/>
          <w:color w:val="000000"/>
          <w:sz w:val="28"/>
          <w:szCs w:val="28"/>
          <w:lang w:val="kk-KZ"/>
        </w:rPr>
        <w:t>=(1,3—1,7) 10</w:t>
      </w:r>
      <w:r w:rsidRPr="00F751FA">
        <w:rPr>
          <w:snapToGrid w:val="0"/>
          <w:color w:val="000000"/>
          <w:sz w:val="28"/>
          <w:szCs w:val="28"/>
          <w:vertAlign w:val="superscript"/>
          <w:lang w:val="kk-KZ"/>
        </w:rPr>
        <w:t>-15</w:t>
      </w:r>
      <w:r w:rsidRPr="00F751FA">
        <w:rPr>
          <w:snapToGrid w:val="0"/>
          <w:color w:val="000000"/>
          <w:sz w:val="28"/>
          <w:szCs w:val="28"/>
          <w:lang w:val="kk-KZ"/>
        </w:rPr>
        <w:t xml:space="preserve">м. </w:t>
      </w:r>
    </w:p>
    <w:p w:rsidR="008C2369" w:rsidRPr="00F751FA" w:rsidRDefault="008C2369" w:rsidP="008C2369">
      <w:pPr>
        <w:shd w:val="clear" w:color="auto" w:fill="FFFFFF"/>
        <w:tabs>
          <w:tab w:val="left" w:pos="426"/>
          <w:tab w:val="left" w:pos="993"/>
          <w:tab w:val="num" w:pos="1260"/>
        </w:tabs>
        <w:ind w:firstLine="709"/>
        <w:jc w:val="both"/>
        <w:outlineLvl w:val="2"/>
        <w:rPr>
          <w:snapToGrid w:val="0"/>
          <w:sz w:val="28"/>
          <w:szCs w:val="28"/>
          <w:lang w:val="kk-KZ"/>
        </w:rPr>
      </w:pPr>
      <w:bookmarkStart w:id="0" w:name="_Toc142238176"/>
      <w:r>
        <w:rPr>
          <w:snapToGrid w:val="0"/>
          <w:color w:val="000000"/>
          <w:sz w:val="28"/>
          <w:szCs w:val="28"/>
          <w:lang w:val="kk-KZ"/>
        </w:rPr>
        <w:t xml:space="preserve">2. Ядроның массалар дефектісі және байланыс энергиясы </w:t>
      </w:r>
      <w:bookmarkEnd w:id="0"/>
    </w:p>
    <w:p w:rsidR="008C2369" w:rsidRPr="005E7B97" w:rsidRDefault="008C2369" w:rsidP="008C2369">
      <w:pPr>
        <w:shd w:val="clear" w:color="auto" w:fill="FFFFFF"/>
        <w:tabs>
          <w:tab w:val="left" w:pos="426"/>
          <w:tab w:val="left" w:pos="993"/>
        </w:tabs>
        <w:ind w:firstLine="709"/>
        <w:jc w:val="both"/>
        <w:rPr>
          <w:snapToGrid w:val="0"/>
          <w:sz w:val="28"/>
          <w:szCs w:val="28"/>
          <w:lang w:val="kk-KZ"/>
        </w:rPr>
      </w:pPr>
      <w:r>
        <w:rPr>
          <w:snapToGrid w:val="0"/>
          <w:color w:val="000000"/>
          <w:sz w:val="28"/>
          <w:szCs w:val="28"/>
          <w:lang w:val="kk-KZ"/>
        </w:rPr>
        <w:t xml:space="preserve">Атом ядросындағы нуклондар өзара әсер  ететіндіктен ядро орнықты түзілген  болып  есептеледі. Олай болса, ядроның массасын өте дәлірек масс-спектрометр құралының көмегімен өлшеуге болады. Ол үшін меншікті зарядтары әр түрлі зарядталған бөлшектер шоғының массаларын электр және  магнит өрістерінің әсері арқылы өлшейді.  Осындай өлшеулердің нәтижесінде ядроның тыныштықтағы  массасы </w:t>
      </w:r>
      <w:r w:rsidRPr="00ED3D3B">
        <w:rPr>
          <w:snapToGrid w:val="0"/>
          <w:color w:val="000000"/>
          <w:sz w:val="28"/>
          <w:szCs w:val="28"/>
          <w:lang w:val="kk-KZ"/>
        </w:rPr>
        <w:t>М</w:t>
      </w:r>
      <w:r w:rsidRPr="00ED3D3B">
        <w:rPr>
          <w:b/>
          <w:snapToGrid w:val="0"/>
          <w:color w:val="000000"/>
          <w:sz w:val="28"/>
          <w:szCs w:val="28"/>
          <w:vertAlign w:val="subscript"/>
          <w:lang w:val="kk-KZ"/>
        </w:rPr>
        <w:t>я</w:t>
      </w:r>
      <w:r>
        <w:rPr>
          <w:b/>
          <w:snapToGrid w:val="0"/>
          <w:color w:val="000000"/>
          <w:sz w:val="28"/>
          <w:szCs w:val="28"/>
          <w:vertAlign w:val="subscript"/>
          <w:lang w:val="kk-KZ"/>
        </w:rPr>
        <w:t xml:space="preserve">   </w:t>
      </w:r>
      <w:r w:rsidRPr="00BC1317">
        <w:rPr>
          <w:snapToGrid w:val="0"/>
          <w:color w:val="000000"/>
          <w:sz w:val="28"/>
          <w:szCs w:val="28"/>
          <w:lang w:val="kk-KZ"/>
        </w:rPr>
        <w:t>оны құраушы протондар мен</w:t>
      </w:r>
      <w:r>
        <w:rPr>
          <w:b/>
          <w:snapToGrid w:val="0"/>
          <w:color w:val="000000"/>
          <w:sz w:val="28"/>
          <w:szCs w:val="28"/>
          <w:lang w:val="kk-KZ"/>
        </w:rPr>
        <w:t xml:space="preserve">  </w:t>
      </w:r>
      <w:r w:rsidRPr="00ED3D3B">
        <w:rPr>
          <w:snapToGrid w:val="0"/>
          <w:color w:val="000000"/>
          <w:sz w:val="28"/>
          <w:szCs w:val="28"/>
          <w:lang w:val="kk-KZ"/>
        </w:rPr>
        <w:t>нейтрондардың</w:t>
      </w:r>
      <w:r>
        <w:rPr>
          <w:b/>
          <w:snapToGrid w:val="0"/>
          <w:color w:val="000000"/>
          <w:sz w:val="28"/>
          <w:szCs w:val="28"/>
          <w:lang w:val="kk-KZ"/>
        </w:rPr>
        <w:t xml:space="preserve"> </w:t>
      </w:r>
      <w:r w:rsidRPr="00ED3D3B">
        <w:rPr>
          <w:snapToGrid w:val="0"/>
          <w:color w:val="000000"/>
          <w:sz w:val="28"/>
          <w:szCs w:val="28"/>
          <w:lang w:val="kk-KZ"/>
        </w:rPr>
        <w:t>(нуклондардың)</w:t>
      </w:r>
      <w:r>
        <w:rPr>
          <w:b/>
          <w:snapToGrid w:val="0"/>
          <w:color w:val="000000"/>
          <w:sz w:val="28"/>
          <w:szCs w:val="28"/>
          <w:lang w:val="kk-KZ"/>
        </w:rPr>
        <w:t xml:space="preserve"> </w:t>
      </w:r>
      <w:r>
        <w:rPr>
          <w:snapToGrid w:val="0"/>
          <w:color w:val="000000"/>
          <w:sz w:val="28"/>
          <w:szCs w:val="28"/>
          <w:lang w:val="kk-KZ"/>
        </w:rPr>
        <w:t xml:space="preserve">тыныштық массаларының қосындысынан кем  болатындығы анықталды, яғни </w:t>
      </w:r>
      <w:r w:rsidRPr="00ED3D3B">
        <w:rPr>
          <w:snapToGrid w:val="0"/>
          <w:color w:val="000000"/>
          <w:position w:val="-14"/>
          <w:sz w:val="28"/>
          <w:szCs w:val="28"/>
          <w:lang w:val="kk-KZ"/>
        </w:rPr>
        <w:object w:dxaOrig="1579" w:dyaOrig="380">
          <v:shape id="_x0000_i1032" type="#_x0000_t75" style="width:79pt;height:19pt" o:ole="">
            <v:imagedata r:id="rId19" o:title=""/>
          </v:shape>
          <o:OLEObject Type="Embed" ProgID="Equation.3" ShapeID="_x0000_i1032" DrawAspect="Content" ObjectID="_1609584779" r:id="rId20"/>
        </w:object>
      </w:r>
      <w:r>
        <w:rPr>
          <w:snapToGrid w:val="0"/>
          <w:color w:val="000000"/>
          <w:sz w:val="28"/>
          <w:szCs w:val="28"/>
          <w:lang w:val="kk-KZ"/>
        </w:rPr>
        <w:t xml:space="preserve">. Мұның себебі нуклондар массасының біраз бөлігі өзара байланысуға жұмсалады. Осындай  массаны массалар дефектісі (ақауы) деп атайды. Сөйтіп, ядро үшін массалар ақауы былай табамыз </w:t>
      </w:r>
      <w:r w:rsidRPr="00072031">
        <w:rPr>
          <w:i/>
          <w:snapToGrid w:val="0"/>
          <w:color w:val="000000"/>
          <w:sz w:val="28"/>
          <w:szCs w:val="28"/>
          <w:lang w:val="en-US"/>
        </w:rPr>
        <w:sym w:font="Symbol" w:char="F044"/>
      </w:r>
      <w:r w:rsidRPr="00464A10">
        <w:rPr>
          <w:i/>
          <w:snapToGrid w:val="0"/>
          <w:color w:val="000000"/>
          <w:sz w:val="28"/>
          <w:szCs w:val="28"/>
          <w:lang w:val="kk-KZ"/>
        </w:rPr>
        <w:t>m=[Zm</w:t>
      </w:r>
      <w:r w:rsidRPr="00464A10">
        <w:rPr>
          <w:i/>
          <w:snapToGrid w:val="0"/>
          <w:color w:val="000000"/>
          <w:sz w:val="28"/>
          <w:szCs w:val="28"/>
          <w:vertAlign w:val="subscript"/>
          <w:lang w:val="kk-KZ"/>
        </w:rPr>
        <w:t>p</w:t>
      </w:r>
      <w:r w:rsidRPr="00464A10">
        <w:rPr>
          <w:i/>
          <w:snapToGrid w:val="0"/>
          <w:color w:val="000000"/>
          <w:sz w:val="28"/>
          <w:szCs w:val="28"/>
          <w:lang w:val="kk-KZ"/>
        </w:rPr>
        <w:t xml:space="preserve"> + (A- </w:t>
      </w:r>
      <w:r w:rsidRPr="00464A10">
        <w:rPr>
          <w:snapToGrid w:val="0"/>
          <w:color w:val="000000"/>
          <w:sz w:val="28"/>
          <w:szCs w:val="28"/>
          <w:lang w:val="kk-KZ"/>
        </w:rPr>
        <w:t>Z)m</w:t>
      </w:r>
      <w:r w:rsidRPr="00464A10">
        <w:rPr>
          <w:snapToGrid w:val="0"/>
          <w:color w:val="000000"/>
          <w:sz w:val="28"/>
          <w:szCs w:val="28"/>
          <w:vertAlign w:val="subscript"/>
          <w:lang w:val="kk-KZ"/>
        </w:rPr>
        <w:t>n</w:t>
      </w:r>
      <w:r w:rsidRPr="00464A10">
        <w:rPr>
          <w:snapToGrid w:val="0"/>
          <w:color w:val="000000"/>
          <w:sz w:val="28"/>
          <w:szCs w:val="28"/>
          <w:lang w:val="kk-KZ"/>
        </w:rPr>
        <w:t>-m</w:t>
      </w:r>
      <w:r w:rsidRPr="00464A10">
        <w:rPr>
          <w:snapToGrid w:val="0"/>
          <w:color w:val="000000"/>
          <w:sz w:val="28"/>
          <w:szCs w:val="28"/>
          <w:vertAlign w:val="subscript"/>
          <w:lang w:val="kk-KZ"/>
        </w:rPr>
        <w:t>я</w:t>
      </w:r>
      <w:r>
        <w:rPr>
          <w:snapToGrid w:val="0"/>
          <w:color w:val="000000"/>
          <w:sz w:val="28"/>
          <w:szCs w:val="28"/>
          <w:vertAlign w:val="subscript"/>
          <w:lang w:val="kk-KZ"/>
        </w:rPr>
        <w:t xml:space="preserve">.  </w:t>
      </w:r>
      <w:r>
        <w:rPr>
          <w:snapToGrid w:val="0"/>
          <w:color w:val="000000"/>
          <w:sz w:val="28"/>
          <w:szCs w:val="28"/>
          <w:lang w:val="kk-KZ"/>
        </w:rPr>
        <w:t xml:space="preserve">Ядролық күштер  тартылыс күштер болғандықтан осындай зор тартылыс күшімен әсерлескен бөлшектердің потенциалдық энергиясы өте үлкен болады.  Ал энергия мен  массаның өзара байланыста болатыны Эйнштейннің мына формуласынан </w:t>
      </w:r>
      <w:r w:rsidRPr="00464A10">
        <w:rPr>
          <w:snapToGrid w:val="0"/>
          <w:color w:val="000000"/>
          <w:position w:val="-6"/>
          <w:sz w:val="28"/>
          <w:szCs w:val="28"/>
          <w:lang w:val="kk-KZ"/>
        </w:rPr>
        <w:object w:dxaOrig="880" w:dyaOrig="320">
          <v:shape id="_x0000_i1033" type="#_x0000_t75" style="width:44pt;height:16pt" o:ole="">
            <v:imagedata r:id="rId21" o:title=""/>
          </v:shape>
          <o:OLEObject Type="Embed" ProgID="Equation.3" ShapeID="_x0000_i1033" DrawAspect="Content" ObjectID="_1609584780" r:id="rId22"/>
        </w:object>
      </w:r>
      <w:r>
        <w:rPr>
          <w:snapToGrid w:val="0"/>
          <w:color w:val="000000"/>
          <w:sz w:val="28"/>
          <w:szCs w:val="28"/>
          <w:lang w:val="kk-KZ"/>
        </w:rPr>
        <w:t xml:space="preserve"> белгілі. Яғни, энергияның сақталу және түрлену заңдарына байланысты массаның өзгерісіне сәйкес энергияда өзгеріп отырады. </w:t>
      </w:r>
      <w:r w:rsidRPr="00464A10">
        <w:rPr>
          <w:sz w:val="28"/>
          <w:szCs w:val="28"/>
          <w:lang w:val="kk-KZ"/>
        </w:rPr>
        <w:t>Ядроның  түрленуі кезінде белгілі бір энергия бөлініп шығады. Олай болса,</w:t>
      </w:r>
      <w:r>
        <w:rPr>
          <w:lang w:val="kk-KZ"/>
        </w:rPr>
        <w:t xml:space="preserve"> </w:t>
      </w:r>
      <w:r w:rsidRPr="00464A10">
        <w:rPr>
          <w:sz w:val="28"/>
          <w:szCs w:val="28"/>
          <w:lang w:val="kk-KZ"/>
        </w:rPr>
        <w:t>атом ядросы түзелгенде немесе</w:t>
      </w:r>
      <w:r>
        <w:rPr>
          <w:lang w:val="kk-KZ"/>
        </w:rPr>
        <w:t xml:space="preserve"> </w:t>
      </w:r>
      <w:r>
        <w:rPr>
          <w:snapToGrid w:val="0"/>
          <w:color w:val="000000"/>
          <w:sz w:val="28"/>
          <w:szCs w:val="28"/>
          <w:lang w:val="kk-KZ"/>
        </w:rPr>
        <w:t xml:space="preserve">ыдырағанда қажетті энергияның бөлінуін ядроның байланыс энергиясы деп атайды </w:t>
      </w:r>
      <w:r w:rsidRPr="00ED3D3B">
        <w:rPr>
          <w:i/>
          <w:snapToGrid w:val="0"/>
          <w:color w:val="000000"/>
          <w:sz w:val="28"/>
          <w:szCs w:val="28"/>
          <w:lang w:val="kk-KZ"/>
        </w:rPr>
        <w:t>E</w:t>
      </w:r>
      <w:r w:rsidRPr="00ED3D3B">
        <w:rPr>
          <w:i/>
          <w:snapToGrid w:val="0"/>
          <w:color w:val="000000"/>
          <w:sz w:val="28"/>
          <w:szCs w:val="28"/>
          <w:vertAlign w:val="subscript"/>
          <w:lang w:val="kk-KZ"/>
        </w:rPr>
        <w:t>св</w:t>
      </w:r>
      <w:r w:rsidRPr="00ED3D3B">
        <w:rPr>
          <w:i/>
          <w:snapToGrid w:val="0"/>
          <w:color w:val="000000"/>
          <w:sz w:val="28"/>
          <w:szCs w:val="28"/>
          <w:lang w:val="kk-KZ"/>
        </w:rPr>
        <w:t>=[Zm</w:t>
      </w:r>
      <w:r w:rsidRPr="00ED3D3B">
        <w:rPr>
          <w:i/>
          <w:snapToGrid w:val="0"/>
          <w:color w:val="000000"/>
          <w:sz w:val="28"/>
          <w:szCs w:val="28"/>
          <w:vertAlign w:val="subscript"/>
          <w:lang w:val="kk-KZ"/>
        </w:rPr>
        <w:t>p</w:t>
      </w:r>
      <w:r w:rsidRPr="00ED3D3B">
        <w:rPr>
          <w:i/>
          <w:snapToGrid w:val="0"/>
          <w:color w:val="000000"/>
          <w:sz w:val="28"/>
          <w:szCs w:val="28"/>
          <w:lang w:val="kk-KZ"/>
        </w:rPr>
        <w:t xml:space="preserve"> + (A-Z)m</w:t>
      </w:r>
      <w:r w:rsidRPr="00ED3D3B">
        <w:rPr>
          <w:i/>
          <w:snapToGrid w:val="0"/>
          <w:color w:val="000000"/>
          <w:sz w:val="28"/>
          <w:szCs w:val="28"/>
          <w:vertAlign w:val="subscript"/>
          <w:lang w:val="kk-KZ"/>
        </w:rPr>
        <w:t>n</w:t>
      </w:r>
      <w:r w:rsidRPr="00ED3D3B">
        <w:rPr>
          <w:i/>
          <w:snapToGrid w:val="0"/>
          <w:color w:val="000000"/>
          <w:sz w:val="28"/>
          <w:szCs w:val="28"/>
          <w:lang w:val="kk-KZ"/>
        </w:rPr>
        <w:t>-m</w:t>
      </w:r>
      <w:r w:rsidRPr="00ED3D3B">
        <w:rPr>
          <w:i/>
          <w:snapToGrid w:val="0"/>
          <w:color w:val="000000"/>
          <w:sz w:val="28"/>
          <w:szCs w:val="28"/>
          <w:vertAlign w:val="subscript"/>
          <w:lang w:val="kk-KZ"/>
        </w:rPr>
        <w:t>я</w:t>
      </w:r>
      <w:r w:rsidRPr="00ED3D3B">
        <w:rPr>
          <w:i/>
          <w:snapToGrid w:val="0"/>
          <w:color w:val="000000"/>
          <w:sz w:val="28"/>
          <w:szCs w:val="28"/>
          <w:lang w:val="kk-KZ"/>
        </w:rPr>
        <w:t>]c</w:t>
      </w:r>
      <w:r w:rsidRPr="00ED3D3B">
        <w:rPr>
          <w:i/>
          <w:snapToGrid w:val="0"/>
          <w:color w:val="000000"/>
          <w:sz w:val="28"/>
          <w:szCs w:val="28"/>
          <w:vertAlign w:val="superscript"/>
          <w:lang w:val="kk-KZ"/>
        </w:rPr>
        <w:t>2</w:t>
      </w:r>
      <w:r w:rsidRPr="00ED3D3B">
        <w:rPr>
          <w:i/>
          <w:snapToGrid w:val="0"/>
          <w:color w:val="000000"/>
          <w:sz w:val="28"/>
          <w:szCs w:val="28"/>
          <w:lang w:val="kk-KZ"/>
        </w:rPr>
        <w:t xml:space="preserve">, </w:t>
      </w:r>
      <w:r>
        <w:rPr>
          <w:snapToGrid w:val="0"/>
          <w:color w:val="000000"/>
          <w:sz w:val="28"/>
          <w:szCs w:val="28"/>
          <w:lang w:val="kk-KZ"/>
        </w:rPr>
        <w:t>мұндағы</w:t>
      </w:r>
      <w:r w:rsidRPr="00ED3D3B">
        <w:rPr>
          <w:snapToGrid w:val="0"/>
          <w:color w:val="000000"/>
          <w:sz w:val="28"/>
          <w:szCs w:val="28"/>
          <w:lang w:val="kk-KZ"/>
        </w:rPr>
        <w:t xml:space="preserve"> m</w:t>
      </w:r>
      <w:r w:rsidRPr="00ED3D3B">
        <w:rPr>
          <w:snapToGrid w:val="0"/>
          <w:color w:val="000000"/>
          <w:sz w:val="28"/>
          <w:szCs w:val="28"/>
          <w:vertAlign w:val="subscript"/>
          <w:lang w:val="kk-KZ"/>
        </w:rPr>
        <w:t>р</w:t>
      </w:r>
      <w:r w:rsidRPr="00ED3D3B">
        <w:rPr>
          <w:snapToGrid w:val="0"/>
          <w:color w:val="000000"/>
          <w:sz w:val="28"/>
          <w:szCs w:val="28"/>
          <w:lang w:val="kk-KZ"/>
        </w:rPr>
        <w:t>, m</w:t>
      </w:r>
      <w:r w:rsidRPr="00ED3D3B">
        <w:rPr>
          <w:snapToGrid w:val="0"/>
          <w:color w:val="000000"/>
          <w:sz w:val="28"/>
          <w:szCs w:val="28"/>
          <w:vertAlign w:val="subscript"/>
          <w:lang w:val="kk-KZ"/>
        </w:rPr>
        <w:t>n</w:t>
      </w:r>
      <w:r w:rsidRPr="00ED3D3B">
        <w:rPr>
          <w:snapToGrid w:val="0"/>
          <w:color w:val="000000"/>
          <w:sz w:val="28"/>
          <w:szCs w:val="28"/>
          <w:lang w:val="kk-KZ"/>
        </w:rPr>
        <w:t>, m</w:t>
      </w:r>
      <w:r w:rsidRPr="00ED3D3B">
        <w:rPr>
          <w:snapToGrid w:val="0"/>
          <w:color w:val="000000"/>
          <w:sz w:val="28"/>
          <w:szCs w:val="28"/>
          <w:vertAlign w:val="subscript"/>
          <w:lang w:val="kk-KZ"/>
        </w:rPr>
        <w:t>я</w:t>
      </w:r>
      <w:r w:rsidRPr="00ED3D3B">
        <w:rPr>
          <w:snapToGrid w:val="0"/>
          <w:color w:val="000000"/>
          <w:sz w:val="28"/>
          <w:szCs w:val="28"/>
          <w:lang w:val="kk-KZ"/>
        </w:rPr>
        <w:t xml:space="preserve"> —</w:t>
      </w:r>
      <w:r>
        <w:rPr>
          <w:snapToGrid w:val="0"/>
          <w:color w:val="000000"/>
          <w:sz w:val="28"/>
          <w:szCs w:val="28"/>
          <w:lang w:val="kk-KZ"/>
        </w:rPr>
        <w:t>протонның</w:t>
      </w:r>
      <w:r w:rsidRPr="00ED3D3B">
        <w:rPr>
          <w:snapToGrid w:val="0"/>
          <w:color w:val="000000"/>
          <w:sz w:val="28"/>
          <w:szCs w:val="28"/>
          <w:lang w:val="kk-KZ"/>
        </w:rPr>
        <w:t>, нейтрон</w:t>
      </w:r>
      <w:r>
        <w:rPr>
          <w:snapToGrid w:val="0"/>
          <w:color w:val="000000"/>
          <w:sz w:val="28"/>
          <w:szCs w:val="28"/>
          <w:lang w:val="kk-KZ"/>
        </w:rPr>
        <w:t xml:space="preserve">ның және </w:t>
      </w:r>
      <w:r w:rsidRPr="00ED3D3B">
        <w:rPr>
          <w:snapToGrid w:val="0"/>
          <w:color w:val="000000"/>
          <w:sz w:val="28"/>
          <w:szCs w:val="28"/>
          <w:lang w:val="kk-KZ"/>
        </w:rPr>
        <w:t>ядр</w:t>
      </w:r>
      <w:r>
        <w:rPr>
          <w:snapToGrid w:val="0"/>
          <w:color w:val="000000"/>
          <w:sz w:val="28"/>
          <w:szCs w:val="28"/>
          <w:lang w:val="kk-KZ"/>
        </w:rPr>
        <w:t>оның массалары</w:t>
      </w:r>
      <w:r w:rsidRPr="00ED3D3B">
        <w:rPr>
          <w:snapToGrid w:val="0"/>
          <w:color w:val="000000"/>
          <w:sz w:val="28"/>
          <w:szCs w:val="28"/>
          <w:lang w:val="kk-KZ"/>
        </w:rPr>
        <w:t xml:space="preserve">. </w:t>
      </w:r>
      <w:r>
        <w:rPr>
          <w:snapToGrid w:val="0"/>
          <w:color w:val="000000"/>
          <w:sz w:val="28"/>
          <w:szCs w:val="28"/>
          <w:lang w:val="kk-KZ"/>
        </w:rPr>
        <w:t xml:space="preserve"> Ядролық физикада, әдетте меншікті байланыс энергиясы деген ұғым енгізіледі. Меншікті байланыс энергиясы деп,  ядроның бір нуклонына сәйкес келетін байланыс энергиясын айтады </w:t>
      </w:r>
      <w:r w:rsidRPr="00072031">
        <w:rPr>
          <w:snapToGrid w:val="0"/>
          <w:color w:val="000000"/>
          <w:sz w:val="28"/>
          <w:szCs w:val="28"/>
          <w:lang w:val="en-US"/>
        </w:rPr>
        <w:sym w:font="Symbol" w:char="F064"/>
      </w:r>
      <w:r w:rsidRPr="00464A10">
        <w:rPr>
          <w:snapToGrid w:val="0"/>
          <w:color w:val="000000"/>
          <w:sz w:val="28"/>
          <w:szCs w:val="28"/>
          <w:lang w:val="kk-KZ"/>
        </w:rPr>
        <w:t>E</w:t>
      </w:r>
      <w:r w:rsidRPr="00464A10">
        <w:rPr>
          <w:snapToGrid w:val="0"/>
          <w:color w:val="000000"/>
          <w:sz w:val="28"/>
          <w:szCs w:val="28"/>
          <w:vertAlign w:val="subscript"/>
          <w:lang w:val="kk-KZ"/>
        </w:rPr>
        <w:t>св</w:t>
      </w:r>
      <w:r w:rsidRPr="00464A10">
        <w:rPr>
          <w:snapToGrid w:val="0"/>
          <w:color w:val="000000"/>
          <w:sz w:val="28"/>
          <w:szCs w:val="28"/>
          <w:lang w:val="kk-KZ"/>
        </w:rPr>
        <w:t xml:space="preserve"> </w:t>
      </w:r>
      <w:r>
        <w:rPr>
          <w:snapToGrid w:val="0"/>
          <w:color w:val="000000"/>
          <w:sz w:val="28"/>
          <w:szCs w:val="28"/>
          <w:lang w:val="kk-KZ"/>
        </w:rPr>
        <w:t xml:space="preserve">. </w:t>
      </w:r>
      <w:r w:rsidRPr="00682223">
        <w:rPr>
          <w:snapToGrid w:val="0"/>
          <w:color w:val="000000"/>
          <w:position w:val="-24"/>
          <w:sz w:val="28"/>
          <w:szCs w:val="28"/>
          <w:lang w:val="kk-KZ"/>
        </w:rPr>
        <w:object w:dxaOrig="999" w:dyaOrig="620">
          <v:shape id="_x0000_i1034" type="#_x0000_t75" style="width:50pt;height:31pt" o:ole="">
            <v:imagedata r:id="rId23" o:title=""/>
          </v:shape>
          <o:OLEObject Type="Embed" ProgID="Equation.3" ShapeID="_x0000_i1034" DrawAspect="Content" ObjectID="_1609584781" r:id="rId24"/>
        </w:object>
      </w:r>
      <w:r>
        <w:rPr>
          <w:snapToGrid w:val="0"/>
          <w:color w:val="000000"/>
          <w:sz w:val="28"/>
          <w:szCs w:val="28"/>
          <w:lang w:val="kk-KZ"/>
        </w:rPr>
        <w:t xml:space="preserve">. </w:t>
      </w:r>
    </w:p>
    <w:p w:rsidR="008C2369" w:rsidRPr="00DB1A5E" w:rsidRDefault="008C2369" w:rsidP="008C2369">
      <w:pPr>
        <w:shd w:val="clear" w:color="auto" w:fill="FFFFFF"/>
        <w:tabs>
          <w:tab w:val="left" w:pos="426"/>
          <w:tab w:val="left" w:pos="993"/>
        </w:tabs>
        <w:ind w:firstLine="709"/>
        <w:jc w:val="both"/>
        <w:outlineLvl w:val="2"/>
        <w:rPr>
          <w:snapToGrid w:val="0"/>
          <w:sz w:val="28"/>
          <w:szCs w:val="28"/>
          <w:lang w:val="kk-KZ"/>
        </w:rPr>
      </w:pPr>
      <w:bookmarkStart w:id="1" w:name="_Toc142238177"/>
      <w:r>
        <w:rPr>
          <w:snapToGrid w:val="0"/>
          <w:color w:val="000000"/>
          <w:sz w:val="28"/>
          <w:szCs w:val="28"/>
          <w:lang w:val="kk-KZ"/>
        </w:rPr>
        <w:t xml:space="preserve">3. </w:t>
      </w:r>
      <w:r w:rsidRPr="00DB1A5E">
        <w:rPr>
          <w:snapToGrid w:val="0"/>
          <w:color w:val="000000"/>
          <w:sz w:val="28"/>
          <w:szCs w:val="28"/>
          <w:lang w:val="kk-KZ"/>
        </w:rPr>
        <w:t>Яд</w:t>
      </w:r>
      <w:r>
        <w:rPr>
          <w:snapToGrid w:val="0"/>
          <w:color w:val="000000"/>
          <w:sz w:val="28"/>
          <w:szCs w:val="28"/>
          <w:lang w:val="kk-KZ"/>
        </w:rPr>
        <w:t>ролық күштер</w:t>
      </w:r>
      <w:r w:rsidRPr="00DB1A5E">
        <w:rPr>
          <w:snapToGrid w:val="0"/>
          <w:color w:val="000000"/>
          <w:sz w:val="28"/>
          <w:szCs w:val="28"/>
          <w:lang w:val="kk-KZ"/>
        </w:rPr>
        <w:t xml:space="preserve">. </w:t>
      </w:r>
      <w:r>
        <w:rPr>
          <w:snapToGrid w:val="0"/>
          <w:color w:val="000000"/>
          <w:sz w:val="28"/>
          <w:szCs w:val="28"/>
          <w:lang w:val="kk-KZ"/>
        </w:rPr>
        <w:t>Ядролар модельдері</w:t>
      </w:r>
      <w:bookmarkEnd w:id="1"/>
    </w:p>
    <w:p w:rsidR="008C2369" w:rsidRPr="00DB1A5E" w:rsidRDefault="008C2369" w:rsidP="008C2369">
      <w:pPr>
        <w:shd w:val="clear" w:color="auto" w:fill="FFFFFF"/>
        <w:tabs>
          <w:tab w:val="left" w:pos="426"/>
          <w:tab w:val="left" w:pos="993"/>
        </w:tabs>
        <w:ind w:firstLine="709"/>
        <w:jc w:val="both"/>
        <w:rPr>
          <w:snapToGrid w:val="0"/>
          <w:sz w:val="28"/>
          <w:szCs w:val="28"/>
          <w:lang w:val="kk-KZ"/>
        </w:rPr>
      </w:pPr>
      <w:r>
        <w:rPr>
          <w:snapToGrid w:val="0"/>
          <w:color w:val="000000"/>
          <w:sz w:val="28"/>
          <w:szCs w:val="28"/>
          <w:lang w:val="kk-KZ"/>
        </w:rPr>
        <w:t>Ядролық күштердің қасиеттерін атп кетейік</w:t>
      </w:r>
      <w:r w:rsidRPr="00DB1A5E">
        <w:rPr>
          <w:snapToGrid w:val="0"/>
          <w:color w:val="000000"/>
          <w:sz w:val="28"/>
          <w:szCs w:val="28"/>
          <w:lang w:val="kk-KZ"/>
        </w:rPr>
        <w:t>:</w:t>
      </w:r>
    </w:p>
    <w:p w:rsidR="008C2369" w:rsidRPr="00DF6C68" w:rsidRDefault="008C2369" w:rsidP="008C2369">
      <w:pPr>
        <w:shd w:val="clear" w:color="auto" w:fill="FFFFFF"/>
        <w:tabs>
          <w:tab w:val="left" w:pos="426"/>
          <w:tab w:val="left" w:pos="993"/>
        </w:tabs>
        <w:ind w:firstLine="709"/>
        <w:jc w:val="both"/>
        <w:rPr>
          <w:snapToGrid w:val="0"/>
          <w:sz w:val="28"/>
          <w:szCs w:val="28"/>
          <w:lang w:val="kk-KZ"/>
        </w:rPr>
      </w:pPr>
      <w:r w:rsidRPr="00DB1A5E">
        <w:rPr>
          <w:snapToGrid w:val="0"/>
          <w:color w:val="000000"/>
          <w:sz w:val="28"/>
          <w:szCs w:val="28"/>
          <w:lang w:val="kk-KZ"/>
        </w:rPr>
        <w:t xml:space="preserve">1) </w:t>
      </w:r>
      <w:r>
        <w:rPr>
          <w:snapToGrid w:val="0"/>
          <w:color w:val="000000"/>
          <w:sz w:val="28"/>
          <w:szCs w:val="28"/>
          <w:lang w:val="kk-KZ"/>
        </w:rPr>
        <w:t xml:space="preserve">Ядролық күштердің әсер ету ара қашықтығы шамамен </w:t>
      </w:r>
      <w:r w:rsidRPr="005E7B97">
        <w:rPr>
          <w:snapToGrid w:val="0"/>
          <w:color w:val="000000"/>
          <w:position w:val="-6"/>
          <w:sz w:val="28"/>
          <w:szCs w:val="28"/>
          <w:lang w:val="kk-KZ"/>
        </w:rPr>
        <w:object w:dxaOrig="1140" w:dyaOrig="320">
          <v:shape id="_x0000_i1035" type="#_x0000_t75" style="width:57pt;height:16pt" o:ole="">
            <v:imagedata r:id="rId25" o:title=""/>
          </v:shape>
          <o:OLEObject Type="Embed" ProgID="Equation.3" ShapeID="_x0000_i1035" DrawAspect="Content" ObjectID="_1609584782" r:id="rId26"/>
        </w:object>
      </w:r>
      <w:r>
        <w:rPr>
          <w:snapToGrid w:val="0"/>
          <w:color w:val="000000"/>
          <w:sz w:val="28"/>
          <w:szCs w:val="28"/>
          <w:lang w:val="kk-KZ"/>
        </w:rPr>
        <w:t>м (табиғаты жағынан тартылыс күштері болып есептеледі), бұл күштер тартылыс күштер болып табылады</w:t>
      </w:r>
      <w:r w:rsidRPr="00DF6C68">
        <w:rPr>
          <w:i/>
          <w:snapToGrid w:val="0"/>
          <w:color w:val="000000"/>
          <w:sz w:val="28"/>
          <w:szCs w:val="28"/>
          <w:lang w:val="kk-KZ"/>
        </w:rPr>
        <w:t>;</w:t>
      </w:r>
    </w:p>
    <w:p w:rsidR="008C2369" w:rsidRPr="00F751FA" w:rsidRDefault="008C2369" w:rsidP="008C2369">
      <w:pPr>
        <w:shd w:val="clear" w:color="auto" w:fill="FFFFFF"/>
        <w:tabs>
          <w:tab w:val="left" w:pos="426"/>
          <w:tab w:val="left" w:pos="993"/>
        </w:tabs>
        <w:ind w:firstLine="709"/>
        <w:jc w:val="both"/>
        <w:rPr>
          <w:snapToGrid w:val="0"/>
          <w:sz w:val="28"/>
          <w:szCs w:val="28"/>
          <w:lang w:val="kk-KZ"/>
        </w:rPr>
      </w:pPr>
      <w:r w:rsidRPr="00F751FA">
        <w:rPr>
          <w:snapToGrid w:val="0"/>
          <w:color w:val="000000"/>
          <w:sz w:val="28"/>
          <w:szCs w:val="28"/>
          <w:lang w:val="kk-KZ"/>
        </w:rPr>
        <w:t xml:space="preserve">2) </w:t>
      </w:r>
      <w:r>
        <w:rPr>
          <w:snapToGrid w:val="0"/>
          <w:color w:val="000000"/>
          <w:sz w:val="28"/>
          <w:szCs w:val="28"/>
          <w:lang w:val="kk-KZ"/>
        </w:rPr>
        <w:t xml:space="preserve">Ядролық күштер қысқаәсерлі болып табылады </w:t>
      </w:r>
      <w:r w:rsidRPr="00F751FA">
        <w:rPr>
          <w:snapToGrid w:val="0"/>
          <w:color w:val="000000"/>
          <w:sz w:val="28"/>
          <w:szCs w:val="28"/>
          <w:lang w:val="kk-KZ"/>
        </w:rPr>
        <w:t xml:space="preserve">— </w:t>
      </w:r>
      <w:r>
        <w:rPr>
          <w:snapToGrid w:val="0"/>
          <w:color w:val="000000"/>
          <w:sz w:val="28"/>
          <w:szCs w:val="28"/>
          <w:lang w:val="kk-KZ"/>
        </w:rPr>
        <w:t xml:space="preserve">олардың әрекеті тек жуықтап алғанда </w:t>
      </w:r>
      <w:r w:rsidRPr="00F751FA">
        <w:rPr>
          <w:snapToGrid w:val="0"/>
          <w:color w:val="000000"/>
          <w:sz w:val="28"/>
          <w:szCs w:val="28"/>
          <w:lang w:val="kk-KZ"/>
        </w:rPr>
        <w:t>10</w:t>
      </w:r>
      <w:r w:rsidRPr="00F751FA">
        <w:rPr>
          <w:snapToGrid w:val="0"/>
          <w:color w:val="000000"/>
          <w:sz w:val="28"/>
          <w:szCs w:val="28"/>
          <w:vertAlign w:val="superscript"/>
          <w:lang w:val="kk-KZ"/>
        </w:rPr>
        <w:t>-15</w:t>
      </w:r>
      <w:r w:rsidRPr="00F751FA">
        <w:rPr>
          <w:snapToGrid w:val="0"/>
          <w:color w:val="000000"/>
          <w:sz w:val="28"/>
          <w:szCs w:val="28"/>
          <w:lang w:val="kk-KZ"/>
        </w:rPr>
        <w:t>м</w:t>
      </w:r>
      <w:r>
        <w:rPr>
          <w:snapToGrid w:val="0"/>
          <w:color w:val="000000"/>
          <w:sz w:val="28"/>
          <w:szCs w:val="28"/>
          <w:lang w:val="kk-KZ"/>
        </w:rPr>
        <w:t xml:space="preserve"> қашықтарында білінеді</w:t>
      </w:r>
      <w:r w:rsidRPr="00F751FA">
        <w:rPr>
          <w:snapToGrid w:val="0"/>
          <w:color w:val="000000"/>
          <w:sz w:val="28"/>
          <w:szCs w:val="28"/>
          <w:lang w:val="kk-KZ"/>
        </w:rPr>
        <w:t>. Нуклондар арасында</w:t>
      </w:r>
      <w:r>
        <w:rPr>
          <w:snapToGrid w:val="0"/>
          <w:color w:val="000000"/>
          <w:sz w:val="28"/>
          <w:szCs w:val="28"/>
          <w:lang w:val="kk-KZ"/>
        </w:rPr>
        <w:t>ғ</w:t>
      </w:r>
      <w:r w:rsidRPr="00F751FA">
        <w:rPr>
          <w:snapToGrid w:val="0"/>
          <w:color w:val="000000"/>
          <w:sz w:val="28"/>
          <w:szCs w:val="28"/>
          <w:lang w:val="kk-KZ"/>
        </w:rPr>
        <w:t xml:space="preserve">ы </w:t>
      </w:r>
      <w:r>
        <w:rPr>
          <w:snapToGrid w:val="0"/>
          <w:color w:val="000000"/>
          <w:sz w:val="28"/>
          <w:szCs w:val="28"/>
          <w:lang w:val="kk-KZ"/>
        </w:rPr>
        <w:t>қ</w:t>
      </w:r>
      <w:r w:rsidRPr="00F751FA">
        <w:rPr>
          <w:snapToGrid w:val="0"/>
          <w:color w:val="000000"/>
          <w:sz w:val="28"/>
          <w:szCs w:val="28"/>
          <w:lang w:val="kk-KZ"/>
        </w:rPr>
        <w:t>ашы</w:t>
      </w:r>
      <w:r>
        <w:rPr>
          <w:snapToGrid w:val="0"/>
          <w:color w:val="000000"/>
          <w:sz w:val="28"/>
          <w:szCs w:val="28"/>
          <w:lang w:val="kk-KZ"/>
        </w:rPr>
        <w:t>қ</w:t>
      </w:r>
      <w:r w:rsidRPr="00F751FA">
        <w:rPr>
          <w:snapToGrid w:val="0"/>
          <w:color w:val="000000"/>
          <w:sz w:val="28"/>
          <w:szCs w:val="28"/>
          <w:lang w:val="kk-KZ"/>
        </w:rPr>
        <w:t>ты</w:t>
      </w:r>
      <w:r>
        <w:rPr>
          <w:snapToGrid w:val="0"/>
          <w:color w:val="000000"/>
          <w:sz w:val="28"/>
          <w:szCs w:val="28"/>
          <w:lang w:val="kk-KZ"/>
        </w:rPr>
        <w:t>қ</w:t>
      </w:r>
      <w:r w:rsidRPr="00F751FA">
        <w:rPr>
          <w:snapToGrid w:val="0"/>
          <w:color w:val="000000"/>
          <w:sz w:val="28"/>
          <w:szCs w:val="28"/>
          <w:lang w:val="kk-KZ"/>
        </w:rPr>
        <w:t>ты</w:t>
      </w:r>
      <w:r>
        <w:rPr>
          <w:snapToGrid w:val="0"/>
          <w:color w:val="000000"/>
          <w:sz w:val="28"/>
          <w:szCs w:val="28"/>
          <w:lang w:val="kk-KZ"/>
        </w:rPr>
        <w:t xml:space="preserve"> арттырған кезде ядролық күштер нольге дейін тез азаяды, ал әсерлі радиустан аз қашықтықтарында протондар арасындағы кулондық күштерінен сол қашықтықтағы күштен 100 есе артық бола алады</w:t>
      </w:r>
      <w:r w:rsidRPr="00F751FA">
        <w:rPr>
          <w:snapToGrid w:val="0"/>
          <w:color w:val="000000"/>
          <w:sz w:val="28"/>
          <w:szCs w:val="28"/>
          <w:lang w:val="kk-KZ"/>
        </w:rPr>
        <w:t>;</w:t>
      </w:r>
    </w:p>
    <w:p w:rsidR="008C2369" w:rsidRPr="00F751FA" w:rsidRDefault="008C2369" w:rsidP="008C2369">
      <w:pPr>
        <w:shd w:val="clear" w:color="auto" w:fill="FFFFFF"/>
        <w:tabs>
          <w:tab w:val="left" w:pos="426"/>
          <w:tab w:val="left" w:pos="993"/>
        </w:tabs>
        <w:ind w:firstLine="709"/>
        <w:jc w:val="both"/>
        <w:rPr>
          <w:snapToGrid w:val="0"/>
          <w:sz w:val="28"/>
          <w:szCs w:val="28"/>
          <w:lang w:val="kk-KZ"/>
        </w:rPr>
      </w:pPr>
      <w:r w:rsidRPr="00F751FA">
        <w:rPr>
          <w:snapToGrid w:val="0"/>
          <w:color w:val="000000"/>
          <w:sz w:val="28"/>
          <w:szCs w:val="28"/>
          <w:lang w:val="kk-KZ"/>
        </w:rPr>
        <w:t xml:space="preserve">3) </w:t>
      </w:r>
      <w:r>
        <w:rPr>
          <w:snapToGrid w:val="0"/>
          <w:color w:val="000000"/>
          <w:sz w:val="28"/>
          <w:szCs w:val="28"/>
          <w:lang w:val="kk-KZ"/>
        </w:rPr>
        <w:t>Ядролық күштерге зарядтық тәуелсіздік тән</w:t>
      </w:r>
      <w:r w:rsidRPr="00F751FA">
        <w:rPr>
          <w:i/>
          <w:snapToGrid w:val="0"/>
          <w:color w:val="000000"/>
          <w:sz w:val="28"/>
          <w:szCs w:val="28"/>
          <w:lang w:val="kk-KZ"/>
        </w:rPr>
        <w:t xml:space="preserve">: </w:t>
      </w:r>
      <w:r>
        <w:rPr>
          <w:snapToGrid w:val="0"/>
          <w:color w:val="000000"/>
          <w:sz w:val="28"/>
          <w:szCs w:val="28"/>
          <w:lang w:val="kk-KZ"/>
        </w:rPr>
        <w:t>екі протон арасындағы әсер ететін күш, екі нейтрон арасындағы күш және протон мен нейтрон арасындағы күштер бірдей болады. Осыдан, ядролық күштердің табиғаты электр еместігі шығады</w:t>
      </w:r>
      <w:r w:rsidRPr="00F751FA">
        <w:rPr>
          <w:snapToGrid w:val="0"/>
          <w:color w:val="000000"/>
          <w:sz w:val="28"/>
          <w:szCs w:val="28"/>
          <w:lang w:val="kk-KZ"/>
        </w:rPr>
        <w:t>;</w:t>
      </w:r>
    </w:p>
    <w:p w:rsidR="008C2369" w:rsidRPr="00F751FA" w:rsidRDefault="008C2369" w:rsidP="008C2369">
      <w:pPr>
        <w:tabs>
          <w:tab w:val="left" w:pos="426"/>
          <w:tab w:val="left" w:pos="993"/>
        </w:tabs>
        <w:ind w:firstLine="709"/>
        <w:jc w:val="both"/>
        <w:rPr>
          <w:snapToGrid w:val="0"/>
          <w:sz w:val="28"/>
          <w:szCs w:val="28"/>
          <w:lang w:val="kk-KZ"/>
        </w:rPr>
      </w:pPr>
      <w:r w:rsidRPr="00F751FA">
        <w:rPr>
          <w:snapToGrid w:val="0"/>
          <w:color w:val="000000"/>
          <w:sz w:val="28"/>
          <w:szCs w:val="28"/>
          <w:lang w:val="kk-KZ"/>
        </w:rPr>
        <w:lastRenderedPageBreak/>
        <w:t xml:space="preserve">4) </w:t>
      </w:r>
      <w:r>
        <w:rPr>
          <w:snapToGrid w:val="0"/>
          <w:color w:val="000000"/>
          <w:sz w:val="28"/>
          <w:szCs w:val="28"/>
          <w:lang w:val="kk-KZ"/>
        </w:rPr>
        <w:t xml:space="preserve">Ядролық күштер қанығу қасиетіне ие болады. Бір нуклон тек белгілі нуклондармен ғана әсерлеседі. Қанығудың себебі ядродағы нуклондар саны артқанымен олардың меншікті байланыс энергиясы тұрақты болып қалады. </w:t>
      </w:r>
    </w:p>
    <w:p w:rsidR="008C2369" w:rsidRPr="008D3D92" w:rsidRDefault="008C2369" w:rsidP="008C2369">
      <w:pPr>
        <w:shd w:val="clear" w:color="auto" w:fill="FFFFFF"/>
        <w:tabs>
          <w:tab w:val="left" w:pos="426"/>
          <w:tab w:val="left" w:pos="993"/>
        </w:tabs>
        <w:ind w:firstLine="709"/>
        <w:jc w:val="both"/>
        <w:rPr>
          <w:snapToGrid w:val="0"/>
          <w:sz w:val="28"/>
          <w:szCs w:val="28"/>
          <w:lang w:val="kk-KZ"/>
        </w:rPr>
      </w:pPr>
      <w:r w:rsidRPr="00F751FA">
        <w:rPr>
          <w:snapToGrid w:val="0"/>
          <w:color w:val="000000"/>
          <w:sz w:val="28"/>
          <w:szCs w:val="28"/>
          <w:lang w:val="kk-KZ"/>
        </w:rPr>
        <w:t xml:space="preserve">5) </w:t>
      </w:r>
      <w:r>
        <w:rPr>
          <w:snapToGrid w:val="0"/>
          <w:color w:val="000000"/>
          <w:sz w:val="28"/>
          <w:szCs w:val="28"/>
          <w:lang w:val="kk-KZ"/>
        </w:rPr>
        <w:t xml:space="preserve">Ядролық күштер өзара әсерлесуші нуклондар спиндерінің бағдарлануына тәуелді. Мысалы, </w:t>
      </w:r>
      <w:r w:rsidRPr="008D3D92">
        <w:rPr>
          <w:snapToGrid w:val="0"/>
          <w:color w:val="000000"/>
          <w:sz w:val="28"/>
          <w:szCs w:val="28"/>
          <w:lang w:val="kk-KZ"/>
        </w:rPr>
        <w:t xml:space="preserve">протон </w:t>
      </w:r>
      <w:r>
        <w:rPr>
          <w:snapToGrid w:val="0"/>
          <w:color w:val="000000"/>
          <w:sz w:val="28"/>
          <w:szCs w:val="28"/>
          <w:lang w:val="kk-KZ"/>
        </w:rPr>
        <w:t>және</w:t>
      </w:r>
      <w:r w:rsidRPr="008D3D92">
        <w:rPr>
          <w:snapToGrid w:val="0"/>
          <w:color w:val="000000"/>
          <w:sz w:val="28"/>
          <w:szCs w:val="28"/>
          <w:lang w:val="kk-KZ"/>
        </w:rPr>
        <w:t xml:space="preserve"> нейтрон дейтрон</w:t>
      </w:r>
      <w:r>
        <w:rPr>
          <w:snapToGrid w:val="0"/>
          <w:color w:val="000000"/>
          <w:sz w:val="28"/>
          <w:szCs w:val="28"/>
          <w:lang w:val="kk-KZ"/>
        </w:rPr>
        <w:t>ды құрады</w:t>
      </w:r>
      <w:r w:rsidRPr="008D3D92">
        <w:rPr>
          <w:snapToGrid w:val="0"/>
          <w:color w:val="000000"/>
          <w:sz w:val="28"/>
          <w:szCs w:val="28"/>
          <w:lang w:val="kk-KZ"/>
        </w:rPr>
        <w:t xml:space="preserve"> (Н</w:t>
      </w:r>
      <w:r>
        <w:rPr>
          <w:snapToGrid w:val="0"/>
          <w:color w:val="000000"/>
          <w:sz w:val="28"/>
          <w:szCs w:val="28"/>
          <w:lang w:val="kk-KZ"/>
        </w:rPr>
        <w:t xml:space="preserve"> изотоп ядросы</w:t>
      </w:r>
      <w:r w:rsidRPr="008D3D92">
        <w:rPr>
          <w:snapToGrid w:val="0"/>
          <w:color w:val="000000"/>
          <w:sz w:val="28"/>
          <w:szCs w:val="28"/>
          <w:lang w:val="kk-KZ"/>
        </w:rPr>
        <w:t xml:space="preserve">) </w:t>
      </w:r>
      <w:r>
        <w:rPr>
          <w:snapToGrid w:val="0"/>
          <w:color w:val="000000"/>
          <w:sz w:val="28"/>
          <w:szCs w:val="28"/>
          <w:lang w:val="kk-KZ"/>
        </w:rPr>
        <w:t>спиндерінің тек параллель бағдарлану жағдайында ғана</w:t>
      </w:r>
      <w:r w:rsidRPr="008D3D92">
        <w:rPr>
          <w:snapToGrid w:val="0"/>
          <w:color w:val="000000"/>
          <w:sz w:val="28"/>
          <w:szCs w:val="28"/>
          <w:lang w:val="kk-KZ"/>
        </w:rPr>
        <w:t>;</w:t>
      </w:r>
    </w:p>
    <w:p w:rsidR="008C2369" w:rsidRPr="003B77FE" w:rsidRDefault="008C2369" w:rsidP="008C2369">
      <w:pPr>
        <w:shd w:val="clear" w:color="auto" w:fill="FFFFFF"/>
        <w:tabs>
          <w:tab w:val="left" w:pos="426"/>
          <w:tab w:val="left" w:pos="993"/>
        </w:tabs>
        <w:ind w:firstLine="709"/>
        <w:jc w:val="both"/>
        <w:rPr>
          <w:snapToGrid w:val="0"/>
          <w:sz w:val="28"/>
          <w:szCs w:val="28"/>
          <w:lang w:val="kk-KZ"/>
        </w:rPr>
      </w:pPr>
      <w:r w:rsidRPr="003B77FE">
        <w:rPr>
          <w:snapToGrid w:val="0"/>
          <w:color w:val="000000"/>
          <w:sz w:val="28"/>
          <w:szCs w:val="28"/>
          <w:lang w:val="kk-KZ"/>
        </w:rPr>
        <w:t xml:space="preserve">6) </w:t>
      </w:r>
      <w:r>
        <w:rPr>
          <w:snapToGrid w:val="0"/>
          <w:color w:val="000000"/>
          <w:sz w:val="28"/>
          <w:szCs w:val="28"/>
          <w:lang w:val="kk-KZ"/>
        </w:rPr>
        <w:t>Я</w:t>
      </w:r>
      <w:r w:rsidRPr="003B77FE">
        <w:rPr>
          <w:snapToGrid w:val="0"/>
          <w:color w:val="000000"/>
          <w:sz w:val="28"/>
          <w:szCs w:val="28"/>
          <w:lang w:val="kk-KZ"/>
        </w:rPr>
        <w:t>д</w:t>
      </w:r>
      <w:r>
        <w:rPr>
          <w:snapToGrid w:val="0"/>
          <w:color w:val="000000"/>
          <w:sz w:val="28"/>
          <w:szCs w:val="28"/>
          <w:lang w:val="kk-KZ"/>
        </w:rPr>
        <w:t>ролық күштер центрлік емес</w:t>
      </w:r>
      <w:r w:rsidRPr="003B77FE">
        <w:rPr>
          <w:i/>
          <w:snapToGrid w:val="0"/>
          <w:color w:val="000000"/>
          <w:sz w:val="28"/>
          <w:szCs w:val="28"/>
          <w:lang w:val="kk-KZ"/>
        </w:rPr>
        <w:t>,</w:t>
      </w:r>
      <w:r>
        <w:rPr>
          <w:snapToGrid w:val="0"/>
          <w:color w:val="000000"/>
          <w:sz w:val="28"/>
          <w:szCs w:val="28"/>
          <w:lang w:val="kk-KZ"/>
        </w:rPr>
        <w:t xml:space="preserve"> яғни әсерсетін нүклондар центрлерін жалғастыратын сызық бойынша әсер ететін</w:t>
      </w:r>
      <w:r w:rsidRPr="003B77FE">
        <w:rPr>
          <w:i/>
          <w:snapToGrid w:val="0"/>
          <w:color w:val="000000"/>
          <w:sz w:val="28"/>
          <w:szCs w:val="28"/>
          <w:lang w:val="kk-KZ"/>
        </w:rPr>
        <w:t xml:space="preserve"> </w:t>
      </w:r>
      <w:r>
        <w:rPr>
          <w:snapToGrid w:val="0"/>
          <w:color w:val="000000"/>
          <w:sz w:val="28"/>
          <w:szCs w:val="28"/>
          <w:lang w:val="kk-KZ"/>
        </w:rPr>
        <w:t>күштер болып табылады</w:t>
      </w:r>
      <w:r w:rsidRPr="003B77FE">
        <w:rPr>
          <w:snapToGrid w:val="0"/>
          <w:color w:val="000000"/>
          <w:sz w:val="28"/>
          <w:szCs w:val="28"/>
          <w:lang w:val="kk-KZ"/>
        </w:rPr>
        <w:t>.</w:t>
      </w:r>
    </w:p>
    <w:p w:rsidR="008C2369" w:rsidRDefault="008C2369" w:rsidP="008C2369">
      <w:pPr>
        <w:shd w:val="clear" w:color="auto" w:fill="FFFFFF"/>
        <w:tabs>
          <w:tab w:val="left" w:pos="426"/>
          <w:tab w:val="left" w:pos="993"/>
        </w:tabs>
        <w:ind w:firstLine="709"/>
        <w:jc w:val="both"/>
        <w:rPr>
          <w:snapToGrid w:val="0"/>
          <w:color w:val="000000"/>
          <w:sz w:val="28"/>
          <w:szCs w:val="28"/>
          <w:lang w:val="kk-KZ"/>
        </w:rPr>
      </w:pPr>
      <w:r>
        <w:rPr>
          <w:snapToGrid w:val="0"/>
          <w:color w:val="000000"/>
          <w:sz w:val="28"/>
          <w:szCs w:val="28"/>
          <w:lang w:val="kk-KZ"/>
        </w:rPr>
        <w:t xml:space="preserve">Осы уақытқа дейін ядролық күштердің күрделі сипатына және ядродағы нуклондардың қозғалысын сипаттайтын теңдеудің шешімін табудың қиындығына байланысты атом ядросы туралы жүйелі теория жасалмады. Сондықтан қазіргі кезде ядроның жуықталған кейбір қарапайым бірнеше модельдерін қарстырады. Соның мынадай екі түрін атап өтейік.   </w:t>
      </w:r>
    </w:p>
    <w:p w:rsidR="008C2369" w:rsidRPr="003771FC" w:rsidRDefault="008C2369" w:rsidP="008C2369">
      <w:pPr>
        <w:shd w:val="clear" w:color="auto" w:fill="FFFFFF"/>
        <w:tabs>
          <w:tab w:val="left" w:pos="426"/>
          <w:tab w:val="left" w:pos="993"/>
        </w:tabs>
        <w:ind w:firstLine="709"/>
        <w:jc w:val="both"/>
        <w:rPr>
          <w:snapToGrid w:val="0"/>
          <w:sz w:val="28"/>
          <w:szCs w:val="28"/>
          <w:lang w:val="kk-KZ"/>
        </w:rPr>
      </w:pPr>
      <w:r w:rsidRPr="00F751FA">
        <w:rPr>
          <w:b/>
          <w:snapToGrid w:val="0"/>
          <w:color w:val="000000"/>
          <w:sz w:val="28"/>
          <w:szCs w:val="28"/>
          <w:lang w:val="kk-KZ"/>
        </w:rPr>
        <w:t xml:space="preserve">1. </w:t>
      </w:r>
      <w:r>
        <w:rPr>
          <w:b/>
          <w:snapToGrid w:val="0"/>
          <w:color w:val="000000"/>
          <w:sz w:val="28"/>
          <w:szCs w:val="28"/>
          <w:lang w:val="kk-KZ"/>
        </w:rPr>
        <w:t>Ядроның тамшы моделі.</w:t>
      </w:r>
      <w:r w:rsidRPr="00F751FA">
        <w:rPr>
          <w:b/>
          <w:snapToGrid w:val="0"/>
          <w:color w:val="000000"/>
          <w:sz w:val="28"/>
          <w:szCs w:val="28"/>
          <w:lang w:val="kk-KZ"/>
        </w:rPr>
        <w:t xml:space="preserve"> </w:t>
      </w:r>
      <w:r w:rsidRPr="00F751FA">
        <w:rPr>
          <w:snapToGrid w:val="0"/>
          <w:color w:val="000000"/>
          <w:sz w:val="28"/>
          <w:szCs w:val="28"/>
          <w:lang w:val="kk-KZ"/>
        </w:rPr>
        <w:t xml:space="preserve">(1936; Н. Бор и Я.И.Френкель). </w:t>
      </w:r>
      <w:r>
        <w:rPr>
          <w:snapToGrid w:val="0"/>
          <w:color w:val="000000"/>
          <w:sz w:val="28"/>
          <w:szCs w:val="28"/>
          <w:lang w:val="kk-KZ"/>
        </w:rPr>
        <w:t xml:space="preserve">Атом ядросындағы нуклондардың орналасу жағдайы су тамшысындағы молекулалардың тәртібіне ұқсас. Яғни, ядродағы нуклондардың және су тамшысындағы молекулалардың әсерлесуі қысқа мерзімді әрі олардың қанығу қасиеті болады.  Сол сияқты су тамшысының тығыздығы тұрақты болса, оған ұқсас ядро да нуклондардың санына тәуелсіз тұрақты тығыздығы мен  тұрақты меншікті байланыс энергиясы арқылы сипатталады. Ядроның көлемі тамшы көлемі сияқты оларды құрайтын бөлшектер санына пропорционал болады.  </w:t>
      </w:r>
      <w:r w:rsidRPr="003771FC">
        <w:rPr>
          <w:snapToGrid w:val="0"/>
          <w:color w:val="000000"/>
          <w:sz w:val="28"/>
          <w:szCs w:val="28"/>
          <w:lang w:val="kk-KZ"/>
        </w:rPr>
        <w:t>.</w:t>
      </w:r>
    </w:p>
    <w:p w:rsidR="008C2369" w:rsidRPr="00F751FA" w:rsidRDefault="008C2369" w:rsidP="008C2369">
      <w:pPr>
        <w:shd w:val="clear" w:color="auto" w:fill="FFFFFF"/>
        <w:tabs>
          <w:tab w:val="left" w:pos="426"/>
          <w:tab w:val="left" w:pos="993"/>
        </w:tabs>
        <w:ind w:firstLine="709"/>
        <w:jc w:val="both"/>
        <w:rPr>
          <w:snapToGrid w:val="0"/>
          <w:sz w:val="28"/>
          <w:szCs w:val="28"/>
          <w:lang w:val="kk-KZ"/>
        </w:rPr>
      </w:pPr>
      <w:r w:rsidRPr="00F751FA">
        <w:rPr>
          <w:b/>
          <w:snapToGrid w:val="0"/>
          <w:color w:val="000000"/>
          <w:sz w:val="28"/>
          <w:szCs w:val="28"/>
          <w:lang w:val="kk-KZ"/>
        </w:rPr>
        <w:t xml:space="preserve">2. </w:t>
      </w:r>
      <w:r>
        <w:rPr>
          <w:b/>
          <w:snapToGrid w:val="0"/>
          <w:color w:val="000000"/>
          <w:sz w:val="28"/>
          <w:szCs w:val="28"/>
          <w:lang w:val="kk-KZ"/>
        </w:rPr>
        <w:t>Ядроның қабықшалы моделі.</w:t>
      </w:r>
      <w:r w:rsidRPr="00F751FA">
        <w:rPr>
          <w:b/>
          <w:snapToGrid w:val="0"/>
          <w:color w:val="000000"/>
          <w:sz w:val="28"/>
          <w:szCs w:val="28"/>
          <w:lang w:val="kk-KZ"/>
        </w:rPr>
        <w:t xml:space="preserve"> </w:t>
      </w:r>
      <w:r w:rsidRPr="003771FC">
        <w:rPr>
          <w:snapToGrid w:val="0"/>
          <w:color w:val="000000"/>
          <w:sz w:val="28"/>
          <w:szCs w:val="28"/>
          <w:lang w:val="kk-KZ"/>
        </w:rPr>
        <w:t>Бұл</w:t>
      </w:r>
      <w:r>
        <w:rPr>
          <w:b/>
          <w:snapToGrid w:val="0"/>
          <w:color w:val="000000"/>
          <w:sz w:val="28"/>
          <w:szCs w:val="28"/>
          <w:lang w:val="kk-KZ"/>
        </w:rPr>
        <w:t xml:space="preserve"> </w:t>
      </w:r>
      <w:r w:rsidRPr="003771FC">
        <w:rPr>
          <w:snapToGrid w:val="0"/>
          <w:color w:val="000000"/>
          <w:sz w:val="28"/>
          <w:szCs w:val="28"/>
          <w:lang w:val="kk-KZ"/>
        </w:rPr>
        <w:t>модельді 1949-50</w:t>
      </w:r>
      <w:r>
        <w:rPr>
          <w:b/>
          <w:snapToGrid w:val="0"/>
          <w:color w:val="000000"/>
          <w:sz w:val="28"/>
          <w:szCs w:val="28"/>
          <w:lang w:val="kk-KZ"/>
        </w:rPr>
        <w:t xml:space="preserve"> </w:t>
      </w:r>
      <w:r>
        <w:rPr>
          <w:snapToGrid w:val="0"/>
          <w:color w:val="000000"/>
          <w:sz w:val="28"/>
          <w:szCs w:val="28"/>
          <w:lang w:val="kk-KZ"/>
        </w:rPr>
        <w:t xml:space="preserve">ж. Американ физигі М.Гепперт-Майер(1906-1975) және неміс физигі Х.Иенсен (1907-1973) жасады. Олардың болжауынша Паули принципіне сәйкес ядродағы нуклондар дискретті энергетикалық деңгейлерде (қабышаларда) орналасады да ядроның орнықтылығын бекітеді.. Сөйтіп, барлық толтырылған қабықшалары бар ядро өте орнықты болып есептеледі.Осындай ерекше орнықты ядролар өте ірі ядролар деп аталады. </w:t>
      </w:r>
    </w:p>
    <w:p w:rsidR="008C2369" w:rsidRPr="00F751FA" w:rsidRDefault="008C2369" w:rsidP="008C2369">
      <w:pPr>
        <w:shd w:val="clear" w:color="auto" w:fill="FFFFFF"/>
        <w:tabs>
          <w:tab w:val="left" w:pos="426"/>
          <w:tab w:val="left" w:pos="993"/>
        </w:tabs>
        <w:ind w:firstLine="709"/>
        <w:jc w:val="both"/>
        <w:outlineLvl w:val="2"/>
        <w:rPr>
          <w:snapToGrid w:val="0"/>
          <w:sz w:val="28"/>
          <w:szCs w:val="28"/>
          <w:lang w:val="kk-KZ"/>
        </w:rPr>
      </w:pPr>
      <w:bookmarkStart w:id="2" w:name="_Toc142238178"/>
      <w:r>
        <w:rPr>
          <w:snapToGrid w:val="0"/>
          <w:color w:val="000000"/>
          <w:sz w:val="28"/>
          <w:szCs w:val="28"/>
          <w:lang w:val="kk-KZ"/>
        </w:rPr>
        <w:t xml:space="preserve">4. </w:t>
      </w:r>
      <w:r w:rsidRPr="00F751FA">
        <w:rPr>
          <w:snapToGrid w:val="0"/>
          <w:color w:val="000000"/>
          <w:sz w:val="28"/>
          <w:szCs w:val="28"/>
          <w:lang w:val="kk-KZ"/>
        </w:rPr>
        <w:t>Радиоакт</w:t>
      </w:r>
      <w:r>
        <w:rPr>
          <w:snapToGrid w:val="0"/>
          <w:color w:val="000000"/>
          <w:sz w:val="28"/>
          <w:szCs w:val="28"/>
          <w:lang w:val="kk-KZ"/>
        </w:rPr>
        <w:t xml:space="preserve">ілік сәулеленуі және оның түрлері </w:t>
      </w:r>
      <w:bookmarkEnd w:id="2"/>
    </w:p>
    <w:p w:rsidR="008C2369" w:rsidRPr="00A56F40" w:rsidRDefault="008C2369" w:rsidP="008C2369">
      <w:pPr>
        <w:tabs>
          <w:tab w:val="left" w:pos="426"/>
          <w:tab w:val="left" w:pos="993"/>
        </w:tabs>
        <w:ind w:firstLine="709"/>
        <w:jc w:val="both"/>
        <w:rPr>
          <w:color w:val="000000"/>
          <w:spacing w:val="8"/>
          <w:sz w:val="28"/>
          <w:szCs w:val="28"/>
          <w:lang w:val="kk-KZ"/>
        </w:rPr>
      </w:pPr>
      <w:r w:rsidRPr="00A56F40">
        <w:rPr>
          <w:color w:val="000000"/>
          <w:spacing w:val="8"/>
          <w:sz w:val="28"/>
          <w:szCs w:val="28"/>
          <w:lang w:val="kk-KZ"/>
        </w:rPr>
        <w:t>Заттпен альфа-бөлшектердің шашырау тәжірибелерінде Резерфорд, атомның негізгі массасы оның  орталық бөлігінде екенің және онша үлкен емес көлемді алып тұратынын ашты</w:t>
      </w:r>
      <w:r w:rsidRPr="00F751FA">
        <w:rPr>
          <w:color w:val="000000"/>
          <w:spacing w:val="8"/>
          <w:sz w:val="28"/>
          <w:szCs w:val="28"/>
          <w:lang w:val="kk-KZ"/>
        </w:rPr>
        <w:t>.</w:t>
      </w:r>
      <w:r w:rsidRPr="00A56F40">
        <w:rPr>
          <w:color w:val="000000"/>
          <w:spacing w:val="8"/>
          <w:sz w:val="28"/>
          <w:szCs w:val="28"/>
          <w:lang w:val="kk-KZ"/>
        </w:rPr>
        <w:t xml:space="preserve">Атомның осы бөлігі ядро деп аталған. Ядро </w:t>
      </w:r>
      <w:r w:rsidRPr="00A56F40">
        <w:rPr>
          <w:i/>
          <w:color w:val="000000"/>
          <w:spacing w:val="8"/>
          <w:sz w:val="28"/>
          <w:szCs w:val="28"/>
          <w:lang w:val="kk-KZ"/>
        </w:rPr>
        <w:t>нуклондардан</w:t>
      </w:r>
      <w:r w:rsidRPr="00A56F40">
        <w:rPr>
          <w:color w:val="000000"/>
          <w:spacing w:val="8"/>
          <w:sz w:val="28"/>
          <w:szCs w:val="28"/>
          <w:lang w:val="kk-KZ"/>
        </w:rPr>
        <w:t xml:space="preserve"> (протонмен нейтрондардан) тұрады  </w:t>
      </w:r>
    </w:p>
    <w:p w:rsidR="008C2369" w:rsidRPr="00A56F40" w:rsidRDefault="008C2369" w:rsidP="008C2369">
      <w:pPr>
        <w:tabs>
          <w:tab w:val="left" w:pos="426"/>
          <w:tab w:val="left" w:pos="993"/>
        </w:tabs>
        <w:ind w:firstLine="709"/>
        <w:jc w:val="both"/>
        <w:rPr>
          <w:color w:val="000000"/>
          <w:spacing w:val="8"/>
          <w:sz w:val="28"/>
          <w:szCs w:val="28"/>
          <w:lang w:val="kk-KZ"/>
        </w:rPr>
      </w:pPr>
      <w:r w:rsidRPr="00A56F40">
        <w:rPr>
          <w:color w:val="000000"/>
          <w:spacing w:val="8"/>
          <w:sz w:val="28"/>
          <w:szCs w:val="28"/>
          <w:lang w:val="kk-KZ"/>
        </w:rPr>
        <w:tab/>
      </w:r>
      <w:r w:rsidRPr="00A56F40">
        <w:rPr>
          <w:i/>
          <w:color w:val="000000"/>
          <w:spacing w:val="8"/>
          <w:sz w:val="28"/>
          <w:szCs w:val="28"/>
          <w:lang w:val="kk-KZ"/>
        </w:rPr>
        <w:t xml:space="preserve">Радиоактивтілік деп- </w:t>
      </w:r>
      <w:r w:rsidRPr="00A56F40">
        <w:rPr>
          <w:color w:val="000000"/>
          <w:spacing w:val="8"/>
          <w:sz w:val="28"/>
          <w:szCs w:val="28"/>
          <w:lang w:val="kk-KZ"/>
        </w:rPr>
        <w:t xml:space="preserve"> басқа ядролар немесе элементарлық бөлшектер орнықсыз ядролардың өзбетімен ыдырп шығаруы аталады. Басқа ядролық айналудың ішінде оны ажырататыны өзіндік процестің (спондандығын) сипатталық белгісі болып табылады.  </w:t>
      </w:r>
    </w:p>
    <w:p w:rsidR="008C2369" w:rsidRPr="00A56F40" w:rsidRDefault="008C2369" w:rsidP="008C2369">
      <w:pPr>
        <w:tabs>
          <w:tab w:val="left" w:pos="426"/>
          <w:tab w:val="left" w:pos="993"/>
        </w:tabs>
        <w:ind w:firstLine="709"/>
        <w:jc w:val="both"/>
        <w:rPr>
          <w:color w:val="000000"/>
          <w:spacing w:val="8"/>
          <w:sz w:val="28"/>
          <w:szCs w:val="28"/>
          <w:lang w:val="kk-KZ"/>
        </w:rPr>
      </w:pPr>
      <w:r w:rsidRPr="00A56F40">
        <w:rPr>
          <w:color w:val="000000"/>
          <w:spacing w:val="8"/>
          <w:sz w:val="28"/>
          <w:szCs w:val="28"/>
          <w:lang w:val="kk-KZ"/>
        </w:rPr>
        <w:tab/>
      </w:r>
      <w:r w:rsidRPr="00A56F40">
        <w:rPr>
          <w:i/>
          <w:color w:val="000000"/>
          <w:spacing w:val="8"/>
          <w:sz w:val="28"/>
          <w:szCs w:val="28"/>
          <w:lang w:val="kk-KZ"/>
        </w:rPr>
        <w:t>Табиғи радиоактивтілік</w:t>
      </w:r>
      <w:r w:rsidRPr="00A56F40">
        <w:rPr>
          <w:color w:val="000000"/>
          <w:spacing w:val="8"/>
          <w:sz w:val="28"/>
          <w:szCs w:val="28"/>
          <w:lang w:val="kk-KZ"/>
        </w:rPr>
        <w:t xml:space="preserve"> орнықсыз ядроларда байқалады, табиғатты жағдайларда байқалады. </w:t>
      </w:r>
      <w:r w:rsidRPr="00A56F40">
        <w:rPr>
          <w:i/>
          <w:color w:val="000000"/>
          <w:spacing w:val="8"/>
          <w:sz w:val="28"/>
          <w:szCs w:val="28"/>
          <w:lang w:val="kk-KZ"/>
        </w:rPr>
        <w:t>Жасанды</w:t>
      </w:r>
      <w:r w:rsidRPr="00A56F40">
        <w:rPr>
          <w:color w:val="000000"/>
          <w:spacing w:val="8"/>
          <w:sz w:val="28"/>
          <w:szCs w:val="28"/>
          <w:lang w:val="kk-KZ"/>
        </w:rPr>
        <w:t xml:space="preserve"> деп әртүрлі ядролық айналудың нәтижесінде пайда болатын ядролардың радиоактивтілігін атайды.</w:t>
      </w:r>
    </w:p>
    <w:p w:rsidR="008C2369" w:rsidRPr="001B6907" w:rsidRDefault="008C2369" w:rsidP="008C2369">
      <w:pPr>
        <w:tabs>
          <w:tab w:val="left" w:pos="426"/>
          <w:tab w:val="left" w:pos="993"/>
        </w:tabs>
        <w:ind w:firstLine="709"/>
        <w:jc w:val="both"/>
        <w:rPr>
          <w:color w:val="000000"/>
          <w:spacing w:val="8"/>
          <w:sz w:val="28"/>
          <w:szCs w:val="28"/>
          <w:lang w:val="kk-KZ"/>
        </w:rPr>
      </w:pPr>
      <w:r w:rsidRPr="00A56F40">
        <w:rPr>
          <w:color w:val="000000"/>
          <w:spacing w:val="8"/>
          <w:sz w:val="28"/>
          <w:szCs w:val="28"/>
          <w:lang w:val="kk-KZ"/>
        </w:rPr>
        <w:tab/>
        <w:t xml:space="preserve">Егер атом ядросының  зарядтар саны бірдей, ал массалық саны әр түрлі болса, ядролар </w:t>
      </w:r>
      <w:r w:rsidRPr="00A56F40">
        <w:rPr>
          <w:i/>
          <w:color w:val="000000"/>
          <w:spacing w:val="8"/>
          <w:sz w:val="28"/>
          <w:szCs w:val="28"/>
          <w:lang w:val="kk-KZ"/>
        </w:rPr>
        <w:t>изотоптар</w:t>
      </w:r>
      <w:r w:rsidRPr="00A56F40">
        <w:rPr>
          <w:color w:val="000000"/>
          <w:spacing w:val="8"/>
          <w:sz w:val="28"/>
          <w:szCs w:val="28"/>
          <w:lang w:val="kk-KZ"/>
        </w:rPr>
        <w:t xml:space="preserve"> деп аталады. Бір химиялық элементінің бірнеше изотопы бола алады. </w:t>
      </w:r>
    </w:p>
    <w:p w:rsidR="008C2369" w:rsidRPr="00F751FA" w:rsidRDefault="008C2369" w:rsidP="008C2369">
      <w:pPr>
        <w:tabs>
          <w:tab w:val="left" w:pos="426"/>
          <w:tab w:val="left" w:pos="993"/>
        </w:tabs>
        <w:ind w:firstLine="709"/>
        <w:jc w:val="both"/>
        <w:rPr>
          <w:sz w:val="28"/>
          <w:szCs w:val="28"/>
          <w:lang w:val="kk-KZ"/>
        </w:rPr>
      </w:pPr>
      <w:r w:rsidRPr="001B6907">
        <w:rPr>
          <w:color w:val="000000"/>
          <w:spacing w:val="8"/>
          <w:sz w:val="28"/>
          <w:szCs w:val="28"/>
          <w:lang w:val="kk-KZ"/>
        </w:rPr>
        <w:lastRenderedPageBreak/>
        <w:tab/>
      </w:r>
      <w:r w:rsidRPr="00A56F40">
        <w:rPr>
          <w:sz w:val="28"/>
          <w:szCs w:val="28"/>
          <w:lang w:val="kk-KZ"/>
        </w:rPr>
        <w:t xml:space="preserve">Объектідегі радиоактивті элементтер эмульсияның кез келген жерінде іс қалдырады, өзін өзі  фотосуретке түсірген сияқты. Алынған фотосуретті  </w:t>
      </w:r>
      <w:r w:rsidRPr="00F751FA">
        <w:rPr>
          <w:i/>
          <w:sz w:val="28"/>
          <w:szCs w:val="28"/>
          <w:lang w:val="kk-KZ"/>
        </w:rPr>
        <w:t>радиоавтограф</w:t>
      </w:r>
      <w:r w:rsidRPr="00F751FA">
        <w:rPr>
          <w:sz w:val="28"/>
          <w:szCs w:val="28"/>
          <w:lang w:val="kk-KZ"/>
        </w:rPr>
        <w:t xml:space="preserve"> </w:t>
      </w:r>
      <w:r w:rsidRPr="00A56F40">
        <w:rPr>
          <w:sz w:val="28"/>
          <w:szCs w:val="28"/>
          <w:lang w:val="kk-KZ"/>
        </w:rPr>
        <w:t xml:space="preserve"> деп атайды</w:t>
      </w:r>
      <w:r w:rsidRPr="00F751FA">
        <w:rPr>
          <w:sz w:val="28"/>
          <w:szCs w:val="28"/>
          <w:lang w:val="kk-KZ"/>
        </w:rPr>
        <w:t>.</w:t>
      </w:r>
    </w:p>
    <w:p w:rsidR="008C2369" w:rsidRDefault="008C2369" w:rsidP="008C2369">
      <w:pPr>
        <w:shd w:val="clear" w:color="auto" w:fill="FFFFFF"/>
        <w:tabs>
          <w:tab w:val="left" w:pos="426"/>
          <w:tab w:val="left" w:pos="993"/>
        </w:tabs>
        <w:ind w:firstLine="709"/>
        <w:jc w:val="both"/>
        <w:rPr>
          <w:snapToGrid w:val="0"/>
          <w:color w:val="000000"/>
          <w:sz w:val="28"/>
          <w:szCs w:val="28"/>
          <w:lang w:val="kk-KZ"/>
        </w:rPr>
      </w:pPr>
      <w:r>
        <w:rPr>
          <w:snapToGrid w:val="0"/>
          <w:color w:val="000000"/>
          <w:sz w:val="28"/>
          <w:szCs w:val="28"/>
          <w:lang w:val="kk-KZ"/>
        </w:rPr>
        <w:t xml:space="preserve">Радиоактивтілі элементердің атомдары  </w:t>
      </w:r>
      <w:r w:rsidRPr="00DF6C68">
        <w:rPr>
          <w:snapToGrid w:val="0"/>
          <w:color w:val="000000"/>
          <w:position w:val="-10"/>
          <w:sz w:val="28"/>
          <w:szCs w:val="28"/>
          <w:lang w:val="kk-KZ"/>
        </w:rPr>
        <w:object w:dxaOrig="700" w:dyaOrig="320">
          <v:shape id="_x0000_i1036" type="#_x0000_t75" style="width:35pt;height:16pt" o:ole="">
            <v:imagedata r:id="rId27" o:title=""/>
          </v:shape>
          <o:OLEObject Type="Embed" ProgID="Equation.3" ShapeID="_x0000_i1036" DrawAspect="Content" ObjectID="_1609584783" r:id="rId28"/>
        </w:object>
      </w:r>
      <w:r>
        <w:rPr>
          <w:snapToGrid w:val="0"/>
          <w:color w:val="000000"/>
          <w:sz w:val="28"/>
          <w:szCs w:val="28"/>
          <w:lang w:val="kk-KZ"/>
        </w:rPr>
        <w:t xml:space="preserve">-сәулелерін  шығара отырып, басқа бір элемент атомына айналады. </w:t>
      </w:r>
    </w:p>
    <w:p w:rsidR="008C2369" w:rsidRDefault="008C2369" w:rsidP="008C2369">
      <w:pPr>
        <w:shd w:val="clear" w:color="auto" w:fill="FFFFFF"/>
        <w:tabs>
          <w:tab w:val="left" w:pos="426"/>
          <w:tab w:val="left" w:pos="993"/>
        </w:tabs>
        <w:ind w:firstLine="709"/>
        <w:jc w:val="both"/>
        <w:rPr>
          <w:snapToGrid w:val="0"/>
          <w:color w:val="000000"/>
          <w:sz w:val="28"/>
          <w:szCs w:val="28"/>
          <w:lang w:val="kk-KZ"/>
        </w:rPr>
      </w:pPr>
      <w:r w:rsidRPr="00FA65B9">
        <w:rPr>
          <w:b/>
          <w:snapToGrid w:val="0"/>
          <w:color w:val="000000"/>
          <w:sz w:val="28"/>
          <w:szCs w:val="28"/>
          <w:lang w:val="en-US"/>
        </w:rPr>
        <w:sym w:font="Symbol" w:char="F061"/>
      </w:r>
      <w:r w:rsidRPr="00AD5CE9">
        <w:rPr>
          <w:b/>
          <w:snapToGrid w:val="0"/>
          <w:color w:val="000000"/>
          <w:sz w:val="28"/>
          <w:szCs w:val="28"/>
          <w:lang w:val="kk-KZ"/>
        </w:rPr>
        <w:t>-</w:t>
      </w:r>
      <w:r>
        <w:rPr>
          <w:b/>
          <w:snapToGrid w:val="0"/>
          <w:color w:val="000000"/>
          <w:sz w:val="28"/>
          <w:szCs w:val="28"/>
          <w:lang w:val="kk-KZ"/>
        </w:rPr>
        <w:t>сәулеленуі</w:t>
      </w:r>
      <w:r w:rsidRPr="00AD5CE9">
        <w:rPr>
          <w:snapToGrid w:val="0"/>
          <w:color w:val="000000"/>
          <w:sz w:val="28"/>
          <w:szCs w:val="28"/>
          <w:lang w:val="kk-KZ"/>
        </w:rPr>
        <w:t xml:space="preserve"> </w:t>
      </w:r>
      <w:r>
        <w:rPr>
          <w:snapToGrid w:val="0"/>
          <w:color w:val="000000"/>
          <w:sz w:val="28"/>
          <w:szCs w:val="28"/>
          <w:lang w:val="kk-KZ"/>
        </w:rPr>
        <w:t xml:space="preserve">оң зарядты </w:t>
      </w:r>
      <w:r w:rsidRPr="00DF6C68">
        <w:rPr>
          <w:snapToGrid w:val="0"/>
          <w:color w:val="000000"/>
          <w:position w:val="-6"/>
          <w:sz w:val="28"/>
          <w:szCs w:val="28"/>
          <w:lang w:val="kk-KZ"/>
        </w:rPr>
        <w:object w:dxaOrig="240" w:dyaOrig="220">
          <v:shape id="_x0000_i1037" type="#_x0000_t75" style="width:12pt;height:11pt" o:ole="">
            <v:imagedata r:id="rId29" o:title=""/>
          </v:shape>
          <o:OLEObject Type="Embed" ProgID="Equation.3" ShapeID="_x0000_i1037" DrawAspect="Content" ObjectID="_1609584784" r:id="rId30"/>
        </w:object>
      </w:r>
      <w:r>
        <w:rPr>
          <w:snapToGrid w:val="0"/>
          <w:color w:val="000000"/>
          <w:sz w:val="28"/>
          <w:szCs w:val="28"/>
          <w:lang w:val="kk-KZ"/>
        </w:rPr>
        <w:t xml:space="preserve">-бөлшектер ағыны. </w:t>
      </w:r>
      <w:r w:rsidRPr="00DF6C68">
        <w:rPr>
          <w:snapToGrid w:val="0"/>
          <w:color w:val="000000"/>
          <w:position w:val="-6"/>
          <w:sz w:val="28"/>
          <w:szCs w:val="28"/>
          <w:lang w:val="kk-KZ"/>
        </w:rPr>
        <w:object w:dxaOrig="240" w:dyaOrig="220">
          <v:shape id="_x0000_i1038" type="#_x0000_t75" style="width:12pt;height:11pt" o:ole="">
            <v:imagedata r:id="rId31" o:title=""/>
          </v:shape>
          <o:OLEObject Type="Embed" ProgID="Equation.3" ShapeID="_x0000_i1038" DrawAspect="Content" ObjectID="_1609584785" r:id="rId32"/>
        </w:object>
      </w:r>
      <w:r>
        <w:rPr>
          <w:snapToGrid w:val="0"/>
          <w:color w:val="000000"/>
          <w:sz w:val="28"/>
          <w:szCs w:val="28"/>
          <w:lang w:val="kk-KZ"/>
        </w:rPr>
        <w:t xml:space="preserve">-бөлшектерін шығаратын негізгі көздер  болып </w:t>
      </w:r>
      <w:r w:rsidRPr="00124721">
        <w:rPr>
          <w:snapToGrid w:val="0"/>
          <w:color w:val="000000"/>
          <w:position w:val="-10"/>
          <w:sz w:val="28"/>
          <w:szCs w:val="28"/>
          <w:lang w:val="kk-KZ"/>
        </w:rPr>
        <w:object w:dxaOrig="1680" w:dyaOrig="320">
          <v:shape id="_x0000_i1039" type="#_x0000_t75" style="width:84pt;height:16pt" o:ole="">
            <v:imagedata r:id="rId33" o:title=""/>
          </v:shape>
          <o:OLEObject Type="Embed" ProgID="Equation.3" ShapeID="_x0000_i1039" DrawAspect="Content" ObjectID="_1609584786" r:id="rId34"/>
        </w:object>
      </w:r>
      <w:r>
        <w:rPr>
          <w:snapToGrid w:val="0"/>
          <w:color w:val="000000"/>
          <w:sz w:val="28"/>
          <w:szCs w:val="28"/>
          <w:lang w:val="kk-KZ"/>
        </w:rPr>
        <w:t xml:space="preserve"> элементтері жатады. </w:t>
      </w:r>
      <w:r w:rsidRPr="00DF6C68">
        <w:rPr>
          <w:snapToGrid w:val="0"/>
          <w:color w:val="000000"/>
          <w:position w:val="-6"/>
          <w:sz w:val="28"/>
          <w:szCs w:val="28"/>
          <w:lang w:val="kk-KZ"/>
        </w:rPr>
        <w:object w:dxaOrig="240" w:dyaOrig="220">
          <v:shape id="_x0000_i1040" type="#_x0000_t75" style="width:12pt;height:11pt" o:ole="">
            <v:imagedata r:id="rId31" o:title=""/>
          </v:shape>
          <o:OLEObject Type="Embed" ProgID="Equation.3" ShapeID="_x0000_i1040" DrawAspect="Content" ObjectID="_1609584787" r:id="rId35"/>
        </w:object>
      </w:r>
      <w:r>
        <w:rPr>
          <w:snapToGrid w:val="0"/>
          <w:color w:val="000000"/>
          <w:sz w:val="28"/>
          <w:szCs w:val="28"/>
          <w:lang w:val="kk-KZ"/>
        </w:rPr>
        <w:t xml:space="preserve">-бөлшектердің ыдырау кезіндегі жылдамдықтары өте жоғарыболады.  Бұл бөлшектердің аканы иондау қабілеті өте жоғары(Е≈35,5 эВ), </w:t>
      </w:r>
      <w:r w:rsidRPr="00DF6C68">
        <w:rPr>
          <w:snapToGrid w:val="0"/>
          <w:color w:val="000000"/>
          <w:position w:val="-6"/>
          <w:sz w:val="28"/>
          <w:szCs w:val="28"/>
          <w:lang w:val="kk-KZ"/>
        </w:rPr>
        <w:object w:dxaOrig="240" w:dyaOrig="220">
          <v:shape id="_x0000_i1041" type="#_x0000_t75" style="width:12pt;height:11pt" o:ole="">
            <v:imagedata r:id="rId31" o:title=""/>
          </v:shape>
          <o:OLEObject Type="Embed" ProgID="Equation.3" ShapeID="_x0000_i1041" DrawAspect="Content" ObjectID="_1609584788" r:id="rId36"/>
        </w:object>
      </w:r>
      <w:r>
        <w:rPr>
          <w:snapToGrid w:val="0"/>
          <w:color w:val="000000"/>
          <w:sz w:val="28"/>
          <w:szCs w:val="28"/>
          <w:lang w:val="kk-KZ"/>
        </w:rPr>
        <w:t xml:space="preserve">-бөлшектерінің зарядының абсолют шамасы электрон зарядының шамасынан екі есе көп, яғни 2е-ге, ал массасы гелий атомы ядросының массасына тең. </w:t>
      </w:r>
      <w:r w:rsidRPr="00DF6C68">
        <w:rPr>
          <w:snapToGrid w:val="0"/>
          <w:color w:val="000000"/>
          <w:position w:val="-6"/>
          <w:sz w:val="28"/>
          <w:szCs w:val="28"/>
          <w:lang w:val="kk-KZ"/>
        </w:rPr>
        <w:object w:dxaOrig="240" w:dyaOrig="220">
          <v:shape id="_x0000_i1042" type="#_x0000_t75" style="width:12pt;height:11pt" o:ole="">
            <v:imagedata r:id="rId31" o:title=""/>
          </v:shape>
          <o:OLEObject Type="Embed" ProgID="Equation.3" ShapeID="_x0000_i1042" DrawAspect="Content" ObjectID="_1609584789" r:id="rId37"/>
        </w:object>
      </w:r>
      <w:r>
        <w:rPr>
          <w:snapToGrid w:val="0"/>
          <w:color w:val="000000"/>
          <w:sz w:val="28"/>
          <w:szCs w:val="28"/>
          <w:lang w:val="kk-KZ"/>
        </w:rPr>
        <w:t xml:space="preserve">-бөлшектердің өтімділік қабілеті өте аз, ол қалыңдығы 0,1 мм қағаздан өте алмайды. Бұл бөлшектердің энергетикалық деңгейлерінің дискретті мәні болғандықтан олардың спектрлері де дискретті мәндерге ие болады. </w:t>
      </w:r>
    </w:p>
    <w:p w:rsidR="008C2369" w:rsidRPr="00F751FA" w:rsidRDefault="008C2369" w:rsidP="008C2369">
      <w:pPr>
        <w:shd w:val="clear" w:color="auto" w:fill="FFFFFF"/>
        <w:tabs>
          <w:tab w:val="left" w:pos="426"/>
          <w:tab w:val="left" w:pos="993"/>
        </w:tabs>
        <w:ind w:firstLine="709"/>
        <w:jc w:val="both"/>
        <w:rPr>
          <w:snapToGrid w:val="0"/>
          <w:sz w:val="28"/>
          <w:szCs w:val="28"/>
          <w:lang w:val="kk-KZ"/>
        </w:rPr>
      </w:pPr>
      <w:r w:rsidRPr="00FA65B9">
        <w:rPr>
          <w:b/>
          <w:snapToGrid w:val="0"/>
          <w:color w:val="000000"/>
          <w:sz w:val="28"/>
          <w:szCs w:val="28"/>
          <w:lang w:val="en-US"/>
        </w:rPr>
        <w:sym w:font="Symbol" w:char="F062"/>
      </w:r>
      <w:r w:rsidRPr="00AD5CE9">
        <w:rPr>
          <w:b/>
          <w:snapToGrid w:val="0"/>
          <w:color w:val="000000"/>
          <w:sz w:val="28"/>
          <w:szCs w:val="28"/>
          <w:lang w:val="kk-KZ"/>
        </w:rPr>
        <w:t>-</w:t>
      </w:r>
      <w:r>
        <w:rPr>
          <w:b/>
          <w:snapToGrid w:val="0"/>
          <w:color w:val="000000"/>
          <w:sz w:val="28"/>
          <w:szCs w:val="28"/>
          <w:lang w:val="kk-KZ"/>
        </w:rPr>
        <w:t>сәулеленуі</w:t>
      </w:r>
      <w:r w:rsidRPr="00AD5CE9">
        <w:rPr>
          <w:snapToGrid w:val="0"/>
          <w:color w:val="000000"/>
          <w:sz w:val="28"/>
          <w:szCs w:val="28"/>
          <w:lang w:val="kk-KZ"/>
        </w:rPr>
        <w:t xml:space="preserve"> </w:t>
      </w:r>
      <w:r>
        <w:rPr>
          <w:snapToGrid w:val="0"/>
          <w:color w:val="000000"/>
          <w:sz w:val="28"/>
          <w:szCs w:val="28"/>
          <w:lang w:val="kk-KZ"/>
        </w:rPr>
        <w:t xml:space="preserve">теріс зарядты </w:t>
      </w:r>
      <w:r w:rsidRPr="00225FFF">
        <w:rPr>
          <w:snapToGrid w:val="0"/>
          <w:color w:val="000000"/>
          <w:position w:val="-10"/>
          <w:sz w:val="28"/>
          <w:szCs w:val="28"/>
          <w:lang w:val="kk-KZ"/>
        </w:rPr>
        <w:object w:dxaOrig="240" w:dyaOrig="320">
          <v:shape id="_x0000_i1043" type="#_x0000_t75" style="width:12pt;height:16pt" o:ole="">
            <v:imagedata r:id="rId38" o:title=""/>
          </v:shape>
          <o:OLEObject Type="Embed" ProgID="Equation.3" ShapeID="_x0000_i1043" DrawAspect="Content" ObjectID="_1609584790" r:id="rId39"/>
        </w:object>
      </w:r>
      <w:r>
        <w:rPr>
          <w:snapToGrid w:val="0"/>
          <w:color w:val="000000"/>
          <w:sz w:val="28"/>
          <w:szCs w:val="28"/>
          <w:lang w:val="kk-KZ"/>
        </w:rPr>
        <w:t xml:space="preserve">сәулелер жарық жылдамдығына жуық жылдамдықпен  қозғалатын электрондар. </w:t>
      </w:r>
      <w:r w:rsidRPr="00225FFF">
        <w:rPr>
          <w:snapToGrid w:val="0"/>
          <w:color w:val="000000"/>
          <w:position w:val="-10"/>
          <w:sz w:val="28"/>
          <w:szCs w:val="28"/>
          <w:lang w:val="kk-KZ"/>
        </w:rPr>
        <w:object w:dxaOrig="240" w:dyaOrig="320">
          <v:shape id="_x0000_i1044" type="#_x0000_t75" style="width:12pt;height:16pt" o:ole="">
            <v:imagedata r:id="rId40" o:title=""/>
          </v:shape>
          <o:OLEObject Type="Embed" ProgID="Equation.3" ShapeID="_x0000_i1044" DrawAspect="Content" ObjectID="_1609584791" r:id="rId41"/>
        </w:object>
      </w:r>
      <w:r>
        <w:rPr>
          <w:snapToGrid w:val="0"/>
          <w:color w:val="000000"/>
          <w:sz w:val="28"/>
          <w:szCs w:val="28"/>
          <w:lang w:val="kk-KZ"/>
        </w:rPr>
        <w:t xml:space="preserve">-сәулелерінің спектрі үздіксіз тұтас болып келеді. Шығару кезінде бұл сәулелердің энергиясы 0,01..3МэВ-қа тең. </w:t>
      </w:r>
      <w:r w:rsidRPr="00225FFF">
        <w:rPr>
          <w:snapToGrid w:val="0"/>
          <w:color w:val="000000"/>
          <w:position w:val="-10"/>
          <w:sz w:val="28"/>
          <w:szCs w:val="28"/>
          <w:lang w:val="kk-KZ"/>
        </w:rPr>
        <w:object w:dxaOrig="240" w:dyaOrig="320">
          <v:shape id="_x0000_i1045" type="#_x0000_t75" style="width:12pt;height:16pt" o:ole="">
            <v:imagedata r:id="rId40" o:title=""/>
          </v:shape>
          <o:OLEObject Type="Embed" ProgID="Equation.3" ShapeID="_x0000_i1045" DrawAspect="Content" ObjectID="_1609584792" r:id="rId42"/>
        </w:object>
      </w:r>
      <w:r>
        <w:rPr>
          <w:snapToGrid w:val="0"/>
          <w:color w:val="000000"/>
          <w:sz w:val="28"/>
          <w:szCs w:val="28"/>
          <w:lang w:val="kk-KZ"/>
        </w:rPr>
        <w:t xml:space="preserve">-сәулелерінің иондану қабілеті </w:t>
      </w:r>
      <w:r w:rsidRPr="00DF6C68">
        <w:rPr>
          <w:snapToGrid w:val="0"/>
          <w:color w:val="000000"/>
          <w:position w:val="-6"/>
          <w:sz w:val="28"/>
          <w:szCs w:val="28"/>
          <w:lang w:val="kk-KZ"/>
        </w:rPr>
        <w:object w:dxaOrig="240" w:dyaOrig="220">
          <v:shape id="_x0000_i1046" type="#_x0000_t75" style="width:12pt;height:11pt" o:ole="">
            <v:imagedata r:id="rId31" o:title=""/>
          </v:shape>
          <o:OLEObject Type="Embed" ProgID="Equation.3" ShapeID="_x0000_i1046" DrawAspect="Content" ObjectID="_1609584793" r:id="rId43"/>
        </w:object>
      </w:r>
      <w:r>
        <w:rPr>
          <w:snapToGrid w:val="0"/>
          <w:color w:val="000000"/>
          <w:sz w:val="28"/>
          <w:szCs w:val="28"/>
          <w:lang w:val="kk-KZ"/>
        </w:rPr>
        <w:t xml:space="preserve">-бөлшектеріне қарағанда аз да, ал өтімділік қабілеті өте жоғары, мысалы, қалыңдығы 2 мм алюминий пластинкадан ғана өте алмайды. </w:t>
      </w:r>
    </w:p>
    <w:p w:rsidR="008C2369" w:rsidRDefault="008C2369" w:rsidP="008C2369">
      <w:pPr>
        <w:tabs>
          <w:tab w:val="left" w:pos="426"/>
          <w:tab w:val="left" w:pos="993"/>
        </w:tabs>
        <w:ind w:firstLine="709"/>
        <w:jc w:val="both"/>
        <w:rPr>
          <w:snapToGrid w:val="0"/>
          <w:color w:val="000000"/>
          <w:sz w:val="28"/>
          <w:szCs w:val="28"/>
          <w:lang w:val="kk-KZ"/>
        </w:rPr>
      </w:pPr>
      <w:r w:rsidRPr="00FA65B9">
        <w:rPr>
          <w:b/>
          <w:snapToGrid w:val="0"/>
          <w:color w:val="000000"/>
          <w:sz w:val="28"/>
          <w:szCs w:val="28"/>
          <w:lang w:val="en-US"/>
        </w:rPr>
        <w:sym w:font="Symbol" w:char="F067"/>
      </w:r>
      <w:r w:rsidRPr="00F751FA">
        <w:rPr>
          <w:b/>
          <w:snapToGrid w:val="0"/>
          <w:color w:val="000000"/>
          <w:sz w:val="28"/>
          <w:szCs w:val="28"/>
          <w:lang w:val="kk-KZ"/>
        </w:rPr>
        <w:t>-</w:t>
      </w:r>
      <w:r w:rsidRPr="00C3274C">
        <w:rPr>
          <w:b/>
          <w:snapToGrid w:val="0"/>
          <w:color w:val="000000"/>
          <w:sz w:val="28"/>
          <w:szCs w:val="28"/>
          <w:lang w:val="kk-KZ"/>
        </w:rPr>
        <w:t xml:space="preserve"> </w:t>
      </w:r>
      <w:r>
        <w:rPr>
          <w:b/>
          <w:snapToGrid w:val="0"/>
          <w:color w:val="000000"/>
          <w:sz w:val="28"/>
          <w:szCs w:val="28"/>
          <w:lang w:val="kk-KZ"/>
        </w:rPr>
        <w:t>сәулеленуі</w:t>
      </w:r>
      <w:r w:rsidRPr="00F751FA">
        <w:rPr>
          <w:snapToGrid w:val="0"/>
          <w:color w:val="000000"/>
          <w:sz w:val="28"/>
          <w:szCs w:val="28"/>
          <w:lang w:val="kk-KZ"/>
        </w:rPr>
        <w:t xml:space="preserve"> </w:t>
      </w:r>
      <w:r>
        <w:rPr>
          <w:snapToGrid w:val="0"/>
          <w:color w:val="000000"/>
          <w:sz w:val="28"/>
          <w:szCs w:val="28"/>
          <w:lang w:val="kk-KZ"/>
        </w:rPr>
        <w:t xml:space="preserve">ешқандай заряды жоқ </w:t>
      </w:r>
      <w:r w:rsidRPr="00C3274C">
        <w:rPr>
          <w:snapToGrid w:val="0"/>
          <w:color w:val="000000"/>
          <w:position w:val="-10"/>
          <w:sz w:val="28"/>
          <w:szCs w:val="28"/>
          <w:lang w:val="kk-KZ"/>
        </w:rPr>
        <w:object w:dxaOrig="200" w:dyaOrig="260">
          <v:shape id="_x0000_i1047" type="#_x0000_t75" style="width:10pt;height:13pt" o:ole="">
            <v:imagedata r:id="rId44" o:title=""/>
          </v:shape>
          <o:OLEObject Type="Embed" ProgID="Equation.3" ShapeID="_x0000_i1047" DrawAspect="Content" ObjectID="_1609584794" r:id="rId45"/>
        </w:object>
      </w:r>
      <w:r>
        <w:rPr>
          <w:snapToGrid w:val="0"/>
          <w:color w:val="000000"/>
          <w:sz w:val="28"/>
          <w:szCs w:val="28"/>
          <w:lang w:val="kk-KZ"/>
        </w:rPr>
        <w:t xml:space="preserve">-сәулелері толқын ұзындығы өте аз электромагниттік толқындар. Оның өтімділік қабілеті </w:t>
      </w:r>
      <w:r w:rsidRPr="00DF6C68">
        <w:rPr>
          <w:snapToGrid w:val="0"/>
          <w:color w:val="000000"/>
          <w:position w:val="-6"/>
          <w:sz w:val="28"/>
          <w:szCs w:val="28"/>
          <w:lang w:val="kk-KZ"/>
        </w:rPr>
        <w:object w:dxaOrig="240" w:dyaOrig="220">
          <v:shape id="_x0000_i1048" type="#_x0000_t75" style="width:12pt;height:11pt" o:ole="">
            <v:imagedata r:id="rId31" o:title=""/>
          </v:shape>
          <o:OLEObject Type="Embed" ProgID="Equation.3" ShapeID="_x0000_i1048" DrawAspect="Content" ObjectID="_1609584795" r:id="rId46"/>
        </w:object>
      </w:r>
      <w:r>
        <w:rPr>
          <w:snapToGrid w:val="0"/>
          <w:color w:val="000000"/>
          <w:sz w:val="28"/>
          <w:szCs w:val="28"/>
          <w:lang w:val="kk-KZ"/>
        </w:rPr>
        <w:t xml:space="preserve"> және </w:t>
      </w:r>
      <w:r w:rsidRPr="00225FFF">
        <w:rPr>
          <w:snapToGrid w:val="0"/>
          <w:color w:val="000000"/>
          <w:position w:val="-10"/>
          <w:sz w:val="28"/>
          <w:szCs w:val="28"/>
          <w:lang w:val="kk-KZ"/>
        </w:rPr>
        <w:object w:dxaOrig="240" w:dyaOrig="320">
          <v:shape id="_x0000_i1049" type="#_x0000_t75" style="width:12pt;height:16pt" o:ole="">
            <v:imagedata r:id="rId38" o:title=""/>
          </v:shape>
          <o:OLEObject Type="Embed" ProgID="Equation.3" ShapeID="_x0000_i1049" DrawAspect="Content" ObjectID="_1609584796" r:id="rId47"/>
        </w:object>
      </w:r>
      <w:r>
        <w:rPr>
          <w:snapToGrid w:val="0"/>
          <w:color w:val="000000"/>
          <w:sz w:val="28"/>
          <w:szCs w:val="28"/>
          <w:lang w:val="kk-KZ"/>
        </w:rPr>
        <w:t xml:space="preserve">-сәулелерінікіне қарағанда өте жоғар, ал иондану қабілеті өте аз. </w:t>
      </w:r>
      <w:r w:rsidRPr="00C3274C">
        <w:rPr>
          <w:snapToGrid w:val="0"/>
          <w:color w:val="000000"/>
          <w:position w:val="-10"/>
          <w:sz w:val="28"/>
          <w:szCs w:val="28"/>
          <w:lang w:val="kk-KZ"/>
        </w:rPr>
        <w:object w:dxaOrig="200" w:dyaOrig="260">
          <v:shape id="_x0000_i1050" type="#_x0000_t75" style="width:10pt;height:13pt" o:ole="">
            <v:imagedata r:id="rId44" o:title=""/>
          </v:shape>
          <o:OLEObject Type="Embed" ProgID="Equation.3" ShapeID="_x0000_i1050" DrawAspect="Content" ObjectID="_1609584797" r:id="rId48"/>
        </w:object>
      </w:r>
      <w:r>
        <w:rPr>
          <w:snapToGrid w:val="0"/>
          <w:color w:val="000000"/>
          <w:sz w:val="28"/>
          <w:szCs w:val="28"/>
          <w:lang w:val="kk-KZ"/>
        </w:rPr>
        <w:t xml:space="preserve">-сәулелердің спектрі сызықтық спектр болады. Гамма-сәулелердің жұтылу интенсивтігі жұтатын заттың атомдық нөмірі артқан  сайын өседі. Әр түрлі ядролардың радиоактивтік ыдырау кезінде </w:t>
      </w:r>
      <w:r w:rsidRPr="00C3274C">
        <w:rPr>
          <w:snapToGrid w:val="0"/>
          <w:color w:val="000000"/>
          <w:position w:val="-10"/>
          <w:sz w:val="28"/>
          <w:szCs w:val="28"/>
          <w:lang w:val="kk-KZ"/>
        </w:rPr>
        <w:object w:dxaOrig="200" w:dyaOrig="260">
          <v:shape id="_x0000_i1051" type="#_x0000_t75" style="width:10pt;height:13pt" o:ole="">
            <v:imagedata r:id="rId44" o:title=""/>
          </v:shape>
          <o:OLEObject Type="Embed" ProgID="Equation.3" ShapeID="_x0000_i1051" DrawAspect="Content" ObjectID="_1609584798" r:id="rId49"/>
        </w:object>
      </w:r>
      <w:r>
        <w:rPr>
          <w:snapToGrid w:val="0"/>
          <w:color w:val="000000"/>
          <w:sz w:val="28"/>
          <w:szCs w:val="28"/>
          <w:lang w:val="kk-KZ"/>
        </w:rPr>
        <w:t>-сәулелердің энергиясы 10кэВ...5 МэВ аралығында өзгеріп отырады.Гамма-сәулелерінің тыныштық массасы болмайтындықтан заттардан өту к</w:t>
      </w:r>
      <w:r w:rsidRPr="00C3274C">
        <w:rPr>
          <w:snapToGrid w:val="0"/>
          <w:color w:val="000000"/>
          <w:sz w:val="28"/>
          <w:szCs w:val="28"/>
          <w:lang w:val="kk-KZ"/>
        </w:rPr>
        <w:t>е</w:t>
      </w:r>
      <w:r>
        <w:rPr>
          <w:snapToGrid w:val="0"/>
          <w:color w:val="000000"/>
          <w:sz w:val="28"/>
          <w:szCs w:val="28"/>
          <w:lang w:val="kk-KZ"/>
        </w:rPr>
        <w:t xml:space="preserve">зінде олардың энергиясы сол затқа жұтылуы немесе зат бөлшектері өзара әсерлесудің нәтижесіндешашырауы мүмкін. </w:t>
      </w:r>
      <w:r w:rsidRPr="00C3274C">
        <w:rPr>
          <w:snapToGrid w:val="0"/>
          <w:color w:val="000000"/>
          <w:position w:val="-10"/>
          <w:sz w:val="28"/>
          <w:szCs w:val="28"/>
          <w:lang w:val="kk-KZ"/>
        </w:rPr>
        <w:object w:dxaOrig="200" w:dyaOrig="260">
          <v:shape id="_x0000_i1052" type="#_x0000_t75" style="width:10pt;height:13pt" o:ole="">
            <v:imagedata r:id="rId44" o:title=""/>
          </v:shape>
          <o:OLEObject Type="Embed" ProgID="Equation.3" ShapeID="_x0000_i1052" DrawAspect="Content" ObjectID="_1609584799" r:id="rId50"/>
        </w:object>
      </w:r>
      <w:r>
        <w:rPr>
          <w:snapToGrid w:val="0"/>
          <w:color w:val="000000"/>
          <w:sz w:val="28"/>
          <w:szCs w:val="28"/>
          <w:lang w:val="kk-KZ"/>
        </w:rPr>
        <w:t>-сәулелері зат арқылы өткенде оның әрі электрондарымен, әрі ядросымен де өзара әсерлесе алады. Бұл сәулелер затпен әсерлескенде кванттық теория бойынша фотоэффект, комптонэффект және электрон-позитронды жұптардың туу процестері жүреді.</w:t>
      </w:r>
      <w:r w:rsidRPr="00C3274C">
        <w:rPr>
          <w:snapToGrid w:val="0"/>
          <w:color w:val="000000"/>
          <w:sz w:val="28"/>
          <w:szCs w:val="28"/>
          <w:lang w:val="kk-KZ"/>
        </w:rPr>
        <w:t xml:space="preserve"> </w:t>
      </w:r>
      <w:bookmarkStart w:id="3" w:name="_Toc142238179"/>
    </w:p>
    <w:p w:rsidR="008C2369" w:rsidRPr="00F751FA" w:rsidRDefault="008C2369" w:rsidP="008C2369">
      <w:pPr>
        <w:tabs>
          <w:tab w:val="left" w:pos="426"/>
          <w:tab w:val="left" w:pos="993"/>
        </w:tabs>
        <w:ind w:firstLine="709"/>
        <w:jc w:val="both"/>
        <w:rPr>
          <w:snapToGrid w:val="0"/>
          <w:sz w:val="28"/>
          <w:szCs w:val="28"/>
          <w:lang w:val="kk-KZ"/>
        </w:rPr>
      </w:pPr>
      <w:r>
        <w:rPr>
          <w:snapToGrid w:val="0"/>
          <w:color w:val="000000"/>
          <w:sz w:val="28"/>
          <w:szCs w:val="28"/>
          <w:lang w:val="kk-KZ"/>
        </w:rPr>
        <w:t xml:space="preserve">5. Радиоактивті ыдырау заңы. Ығысу ережелері  </w:t>
      </w:r>
      <w:bookmarkEnd w:id="3"/>
    </w:p>
    <w:p w:rsidR="008C2369" w:rsidRDefault="008C2369" w:rsidP="008C2369">
      <w:pPr>
        <w:shd w:val="clear" w:color="auto" w:fill="FFFFFF"/>
        <w:tabs>
          <w:tab w:val="left" w:pos="426"/>
          <w:tab w:val="left" w:pos="993"/>
        </w:tabs>
        <w:ind w:firstLine="709"/>
        <w:jc w:val="both"/>
        <w:rPr>
          <w:snapToGrid w:val="0"/>
          <w:color w:val="000000"/>
          <w:sz w:val="28"/>
          <w:szCs w:val="28"/>
          <w:lang w:val="kk-KZ"/>
        </w:rPr>
      </w:pPr>
      <w:r>
        <w:rPr>
          <w:snapToGrid w:val="0"/>
          <w:color w:val="000000"/>
          <w:sz w:val="28"/>
          <w:szCs w:val="28"/>
          <w:lang w:val="kk-KZ"/>
        </w:rPr>
        <w:t xml:space="preserve">Орнықсыз ядролардың белгілі бір уақытаралығында орнықты күйге көшіп үдгеретін шамасын көрсететін заңдылықты радиоактивтік ыдырау заңы деп аталады.  Егер радиоактивті ядроның алғашқы саны </w:t>
      </w:r>
      <w:r w:rsidRPr="003849BC">
        <w:rPr>
          <w:i/>
          <w:snapToGrid w:val="0"/>
          <w:color w:val="000000"/>
          <w:sz w:val="28"/>
          <w:szCs w:val="28"/>
          <w:lang w:val="kk-KZ"/>
        </w:rPr>
        <w:t>N</w:t>
      </w:r>
      <w:r w:rsidRPr="003849BC">
        <w:rPr>
          <w:i/>
          <w:snapToGrid w:val="0"/>
          <w:color w:val="000000"/>
          <w:sz w:val="28"/>
          <w:szCs w:val="28"/>
          <w:vertAlign w:val="subscript"/>
          <w:lang w:val="kk-KZ"/>
        </w:rPr>
        <w:t>0</w:t>
      </w:r>
      <w:r w:rsidRPr="003849BC">
        <w:rPr>
          <w:snapToGrid w:val="0"/>
          <w:color w:val="000000"/>
          <w:sz w:val="28"/>
          <w:szCs w:val="28"/>
          <w:lang w:val="kk-KZ"/>
        </w:rPr>
        <w:t xml:space="preserve"> </w:t>
      </w:r>
      <w:r>
        <w:rPr>
          <w:snapToGrid w:val="0"/>
          <w:color w:val="000000"/>
          <w:sz w:val="28"/>
          <w:szCs w:val="28"/>
          <w:lang w:val="kk-KZ"/>
        </w:rPr>
        <w:t xml:space="preserve">болса, онда </w:t>
      </w:r>
      <w:r w:rsidRPr="003849BC">
        <w:rPr>
          <w:snapToGrid w:val="0"/>
          <w:color w:val="000000"/>
          <w:sz w:val="28"/>
          <w:szCs w:val="28"/>
          <w:lang w:val="kk-KZ"/>
        </w:rPr>
        <w:t xml:space="preserve"> </w:t>
      </w:r>
      <w:r w:rsidRPr="003849BC">
        <w:rPr>
          <w:i/>
          <w:snapToGrid w:val="0"/>
          <w:color w:val="000000"/>
          <w:sz w:val="28"/>
          <w:szCs w:val="28"/>
          <w:lang w:val="kk-KZ"/>
        </w:rPr>
        <w:t>dt</w:t>
      </w:r>
      <w:r w:rsidRPr="003849BC">
        <w:rPr>
          <w:snapToGrid w:val="0"/>
          <w:color w:val="000000"/>
          <w:sz w:val="28"/>
          <w:szCs w:val="28"/>
          <w:lang w:val="kk-KZ"/>
        </w:rPr>
        <w:t xml:space="preserve"> </w:t>
      </w:r>
      <w:r>
        <w:rPr>
          <w:snapToGrid w:val="0"/>
          <w:color w:val="000000"/>
          <w:sz w:val="28"/>
          <w:szCs w:val="28"/>
          <w:lang w:val="kk-KZ"/>
        </w:rPr>
        <w:t xml:space="preserve">уақыт ішінде ыдырап үлгерген ядроның саны </w:t>
      </w:r>
      <w:r w:rsidRPr="003849BC">
        <w:rPr>
          <w:i/>
          <w:snapToGrid w:val="0"/>
          <w:color w:val="000000"/>
          <w:sz w:val="28"/>
          <w:szCs w:val="28"/>
          <w:lang w:val="kk-KZ"/>
        </w:rPr>
        <w:t>dN</w:t>
      </w:r>
      <w:r w:rsidRPr="003849BC">
        <w:rPr>
          <w:snapToGrid w:val="0"/>
          <w:color w:val="000000"/>
          <w:sz w:val="28"/>
          <w:szCs w:val="28"/>
          <w:lang w:val="kk-KZ"/>
        </w:rPr>
        <w:t xml:space="preserve"> </w:t>
      </w:r>
      <w:r>
        <w:rPr>
          <w:snapToGrid w:val="0"/>
          <w:color w:val="000000"/>
          <w:sz w:val="28"/>
          <w:szCs w:val="28"/>
          <w:lang w:val="kk-KZ"/>
        </w:rPr>
        <w:t xml:space="preserve">мына формула арқылы анықталады: </w:t>
      </w:r>
      <w:r w:rsidRPr="00F751FA">
        <w:rPr>
          <w:i/>
          <w:snapToGrid w:val="0"/>
          <w:color w:val="000000"/>
          <w:sz w:val="28"/>
          <w:szCs w:val="28"/>
          <w:lang w:val="kk-KZ"/>
        </w:rPr>
        <w:t>dN=-</w:t>
      </w:r>
      <w:r w:rsidRPr="00072031">
        <w:rPr>
          <w:i/>
          <w:snapToGrid w:val="0"/>
          <w:color w:val="000000"/>
          <w:sz w:val="28"/>
          <w:szCs w:val="28"/>
          <w:lang w:val="en-US"/>
        </w:rPr>
        <w:sym w:font="Symbol" w:char="F06C"/>
      </w:r>
      <w:r w:rsidRPr="00F751FA">
        <w:rPr>
          <w:i/>
          <w:snapToGrid w:val="0"/>
          <w:color w:val="000000"/>
          <w:sz w:val="28"/>
          <w:szCs w:val="28"/>
          <w:lang w:val="kk-KZ"/>
        </w:rPr>
        <w:t>Ndt</w:t>
      </w:r>
      <w:r w:rsidRPr="00F751FA">
        <w:rPr>
          <w:snapToGrid w:val="0"/>
          <w:color w:val="000000"/>
          <w:sz w:val="28"/>
          <w:szCs w:val="28"/>
          <w:lang w:val="kk-KZ"/>
        </w:rPr>
        <w:t xml:space="preserve">,  </w:t>
      </w:r>
      <w:r>
        <w:rPr>
          <w:snapToGrid w:val="0"/>
          <w:color w:val="000000"/>
          <w:sz w:val="28"/>
          <w:szCs w:val="28"/>
          <w:lang w:val="kk-KZ"/>
        </w:rPr>
        <w:t>мұндағы</w:t>
      </w:r>
      <w:r w:rsidRPr="00F751FA">
        <w:rPr>
          <w:snapToGrid w:val="0"/>
          <w:color w:val="000000"/>
          <w:sz w:val="28"/>
          <w:szCs w:val="28"/>
          <w:lang w:val="kk-KZ"/>
        </w:rPr>
        <w:t xml:space="preserve"> </w:t>
      </w:r>
      <w:r w:rsidRPr="00072031">
        <w:rPr>
          <w:snapToGrid w:val="0"/>
          <w:color w:val="000000"/>
          <w:sz w:val="28"/>
          <w:szCs w:val="28"/>
          <w:lang w:val="en-US"/>
        </w:rPr>
        <w:sym w:font="Symbol" w:char="F06C"/>
      </w:r>
      <w:r w:rsidRPr="00F751FA">
        <w:rPr>
          <w:snapToGrid w:val="0"/>
          <w:color w:val="000000"/>
          <w:sz w:val="28"/>
          <w:szCs w:val="28"/>
          <w:lang w:val="kk-KZ"/>
        </w:rPr>
        <w:t xml:space="preserve"> — </w:t>
      </w:r>
      <w:r>
        <w:rPr>
          <w:snapToGrid w:val="0"/>
          <w:color w:val="000000"/>
          <w:sz w:val="28"/>
          <w:szCs w:val="28"/>
          <w:lang w:val="kk-KZ"/>
        </w:rPr>
        <w:t xml:space="preserve">ыдырау тұрақтысы. Егер  теңдеудің  екі жағын </w:t>
      </w:r>
      <w:r w:rsidRPr="003849BC">
        <w:rPr>
          <w:i/>
          <w:snapToGrid w:val="0"/>
          <w:color w:val="000000"/>
          <w:sz w:val="28"/>
          <w:szCs w:val="28"/>
          <w:lang w:val="kk-KZ"/>
        </w:rPr>
        <w:t>N</w:t>
      </w:r>
      <w:r w:rsidRPr="00F751FA">
        <w:rPr>
          <w:snapToGrid w:val="0"/>
          <w:color w:val="000000"/>
          <w:sz w:val="28"/>
          <w:szCs w:val="28"/>
          <w:lang w:val="kk-KZ"/>
        </w:rPr>
        <w:t xml:space="preserve"> </w:t>
      </w:r>
      <w:r>
        <w:rPr>
          <w:snapToGrid w:val="0"/>
          <w:color w:val="000000"/>
          <w:sz w:val="28"/>
          <w:szCs w:val="28"/>
          <w:lang w:val="kk-KZ"/>
        </w:rPr>
        <w:t xml:space="preserve">–ге бөліп, интегралдасақ </w:t>
      </w:r>
      <w:r w:rsidRPr="00B82183">
        <w:rPr>
          <w:snapToGrid w:val="0"/>
          <w:color w:val="000000"/>
          <w:position w:val="-24"/>
          <w:sz w:val="28"/>
          <w:szCs w:val="28"/>
          <w:lang w:val="kk-KZ"/>
        </w:rPr>
        <w:object w:dxaOrig="1240" w:dyaOrig="620">
          <v:shape id="_x0000_i1053" type="#_x0000_t75" style="width:62pt;height:31pt" o:ole="">
            <v:imagedata r:id="rId51" o:title=""/>
          </v:shape>
          <o:OLEObject Type="Embed" ProgID="Equation.3" ShapeID="_x0000_i1053" DrawAspect="Content" ObjectID="_1609584800" r:id="rId52"/>
        </w:object>
      </w:r>
      <w:r>
        <w:rPr>
          <w:snapToGrid w:val="0"/>
          <w:color w:val="000000"/>
          <w:sz w:val="28"/>
          <w:szCs w:val="28"/>
          <w:lang w:val="kk-KZ"/>
        </w:rPr>
        <w:t xml:space="preserve">, </w:t>
      </w:r>
      <w:r w:rsidRPr="00B82183">
        <w:rPr>
          <w:snapToGrid w:val="0"/>
          <w:color w:val="000000"/>
          <w:position w:val="-34"/>
          <w:sz w:val="28"/>
          <w:szCs w:val="28"/>
          <w:lang w:val="kk-KZ"/>
        </w:rPr>
        <w:object w:dxaOrig="2960" w:dyaOrig="780">
          <v:shape id="_x0000_i1054" type="#_x0000_t75" style="width:148pt;height:39pt" o:ole="">
            <v:imagedata r:id="rId53" o:title=""/>
          </v:shape>
          <o:OLEObject Type="Embed" ProgID="Equation.3" ShapeID="_x0000_i1054" DrawAspect="Content" ObjectID="_1609584801" r:id="rId54"/>
        </w:object>
      </w:r>
      <w:r>
        <w:rPr>
          <w:snapToGrid w:val="0"/>
          <w:color w:val="000000"/>
          <w:sz w:val="28"/>
          <w:szCs w:val="28"/>
          <w:lang w:val="kk-KZ"/>
        </w:rPr>
        <w:t xml:space="preserve">, бұдан </w:t>
      </w:r>
    </w:p>
    <w:p w:rsidR="008C2369" w:rsidRPr="00B82183" w:rsidRDefault="008C2369" w:rsidP="008C2369">
      <w:pPr>
        <w:shd w:val="clear" w:color="auto" w:fill="FFFFFF"/>
        <w:tabs>
          <w:tab w:val="left" w:pos="426"/>
          <w:tab w:val="left" w:pos="993"/>
        </w:tabs>
        <w:ind w:firstLine="709"/>
        <w:jc w:val="both"/>
        <w:rPr>
          <w:snapToGrid w:val="0"/>
          <w:sz w:val="28"/>
          <w:szCs w:val="28"/>
          <w:lang w:val="kk-KZ"/>
        </w:rPr>
      </w:pPr>
      <w:r w:rsidRPr="00FA65B9">
        <w:rPr>
          <w:snapToGrid w:val="0"/>
          <w:color w:val="000000"/>
          <w:position w:val="-12"/>
          <w:sz w:val="28"/>
          <w:szCs w:val="28"/>
        </w:rPr>
        <w:object w:dxaOrig="1160" w:dyaOrig="380">
          <v:shape id="_x0000_i1055" type="#_x0000_t75" style="width:58pt;height:19pt" o:ole="">
            <v:imagedata r:id="rId55" o:title=""/>
          </v:shape>
          <o:OLEObject Type="Embed" ProgID="Equation.3" ShapeID="_x0000_i1055" DrawAspect="Content" ObjectID="_1609584802" r:id="rId56"/>
        </w:object>
      </w:r>
      <w:r w:rsidRPr="00B82183">
        <w:rPr>
          <w:snapToGrid w:val="0"/>
          <w:color w:val="000000"/>
          <w:sz w:val="28"/>
          <w:szCs w:val="28"/>
          <w:lang w:val="kk-KZ"/>
        </w:rPr>
        <w:t xml:space="preserve"> </w:t>
      </w:r>
      <w:r>
        <w:rPr>
          <w:snapToGrid w:val="0"/>
          <w:color w:val="000000"/>
          <w:sz w:val="28"/>
          <w:szCs w:val="28"/>
          <w:lang w:val="kk-KZ"/>
        </w:rPr>
        <w:t xml:space="preserve">мұндағы </w:t>
      </w:r>
      <w:r w:rsidRPr="00B82183">
        <w:rPr>
          <w:i/>
          <w:snapToGrid w:val="0"/>
          <w:color w:val="000000"/>
          <w:sz w:val="28"/>
          <w:szCs w:val="28"/>
          <w:lang w:val="kk-KZ"/>
        </w:rPr>
        <w:t>N</w:t>
      </w:r>
      <w:r w:rsidRPr="00B82183">
        <w:rPr>
          <w:i/>
          <w:snapToGrid w:val="0"/>
          <w:color w:val="000000"/>
          <w:sz w:val="28"/>
          <w:szCs w:val="28"/>
          <w:vertAlign w:val="subscript"/>
          <w:lang w:val="kk-KZ"/>
        </w:rPr>
        <w:t>0</w:t>
      </w:r>
      <w:r w:rsidRPr="00B82183">
        <w:rPr>
          <w:snapToGrid w:val="0"/>
          <w:color w:val="000000"/>
          <w:sz w:val="28"/>
          <w:szCs w:val="28"/>
          <w:lang w:val="kk-KZ"/>
        </w:rPr>
        <w:t xml:space="preserve"> — </w:t>
      </w:r>
      <w:r>
        <w:rPr>
          <w:snapToGrid w:val="0"/>
          <w:color w:val="000000"/>
          <w:sz w:val="28"/>
          <w:szCs w:val="28"/>
          <w:lang w:val="kk-KZ"/>
        </w:rPr>
        <w:t xml:space="preserve">ыдыраған емес ядролардың бастапқы саны </w:t>
      </w:r>
      <w:r w:rsidRPr="00B82183">
        <w:rPr>
          <w:snapToGrid w:val="0"/>
          <w:color w:val="000000"/>
          <w:sz w:val="28"/>
          <w:szCs w:val="28"/>
          <w:lang w:val="kk-KZ"/>
        </w:rPr>
        <w:t>(</w:t>
      </w:r>
      <w:r w:rsidRPr="00B82183">
        <w:rPr>
          <w:i/>
          <w:snapToGrid w:val="0"/>
          <w:color w:val="000000"/>
          <w:sz w:val="28"/>
          <w:szCs w:val="28"/>
          <w:lang w:val="kk-KZ"/>
        </w:rPr>
        <w:t>t</w:t>
      </w:r>
      <w:r w:rsidRPr="00B82183">
        <w:rPr>
          <w:snapToGrid w:val="0"/>
          <w:color w:val="000000"/>
          <w:sz w:val="28"/>
          <w:szCs w:val="28"/>
          <w:lang w:val="kk-KZ"/>
        </w:rPr>
        <w:t>=0</w:t>
      </w:r>
      <w:r>
        <w:rPr>
          <w:snapToGrid w:val="0"/>
          <w:color w:val="000000"/>
          <w:sz w:val="28"/>
          <w:szCs w:val="28"/>
          <w:lang w:val="kk-KZ"/>
        </w:rPr>
        <w:t xml:space="preserve"> уақыт  моментінде</w:t>
      </w:r>
      <w:r w:rsidRPr="00B82183">
        <w:rPr>
          <w:snapToGrid w:val="0"/>
          <w:color w:val="000000"/>
          <w:sz w:val="28"/>
          <w:szCs w:val="28"/>
          <w:lang w:val="kk-KZ"/>
        </w:rPr>
        <w:t xml:space="preserve">), </w:t>
      </w:r>
      <w:r w:rsidRPr="00B82183">
        <w:rPr>
          <w:i/>
          <w:snapToGrid w:val="0"/>
          <w:color w:val="000000"/>
          <w:sz w:val="28"/>
          <w:szCs w:val="28"/>
          <w:lang w:val="kk-KZ"/>
        </w:rPr>
        <w:t>N</w:t>
      </w:r>
      <w:r w:rsidRPr="00B82183">
        <w:rPr>
          <w:snapToGrid w:val="0"/>
          <w:color w:val="000000"/>
          <w:sz w:val="28"/>
          <w:szCs w:val="28"/>
          <w:lang w:val="kk-KZ"/>
        </w:rPr>
        <w:t xml:space="preserve"> — </w:t>
      </w:r>
      <w:r w:rsidRPr="00B82183">
        <w:rPr>
          <w:i/>
          <w:snapToGrid w:val="0"/>
          <w:color w:val="000000"/>
          <w:sz w:val="28"/>
          <w:szCs w:val="28"/>
          <w:lang w:val="kk-KZ"/>
        </w:rPr>
        <w:t>t</w:t>
      </w:r>
      <w:r w:rsidRPr="00B82183">
        <w:rPr>
          <w:snapToGrid w:val="0"/>
          <w:color w:val="000000"/>
          <w:sz w:val="28"/>
          <w:szCs w:val="28"/>
          <w:lang w:val="kk-KZ"/>
        </w:rPr>
        <w:t xml:space="preserve"> </w:t>
      </w:r>
      <w:r>
        <w:rPr>
          <w:snapToGrid w:val="0"/>
          <w:color w:val="000000"/>
          <w:sz w:val="28"/>
          <w:szCs w:val="28"/>
          <w:lang w:val="kk-KZ"/>
        </w:rPr>
        <w:t>уақыт ішінде ыдырап үлгерген ядросының саны</w:t>
      </w:r>
      <w:r w:rsidRPr="00B82183">
        <w:rPr>
          <w:snapToGrid w:val="0"/>
          <w:color w:val="000000"/>
          <w:sz w:val="28"/>
          <w:szCs w:val="28"/>
          <w:lang w:val="kk-KZ"/>
        </w:rPr>
        <w:t>.</w:t>
      </w:r>
    </w:p>
    <w:p w:rsidR="008C2369" w:rsidRDefault="008C2369" w:rsidP="008C2369">
      <w:pPr>
        <w:shd w:val="clear" w:color="auto" w:fill="FFFFFF"/>
        <w:tabs>
          <w:tab w:val="left" w:pos="426"/>
          <w:tab w:val="left" w:pos="993"/>
        </w:tabs>
        <w:ind w:firstLine="709"/>
        <w:jc w:val="both"/>
        <w:rPr>
          <w:snapToGrid w:val="0"/>
          <w:sz w:val="28"/>
          <w:szCs w:val="28"/>
          <w:lang w:val="kk-KZ"/>
        </w:rPr>
      </w:pPr>
      <w:r>
        <w:rPr>
          <w:snapToGrid w:val="0"/>
          <w:sz w:val="28"/>
          <w:szCs w:val="28"/>
          <w:lang w:val="kk-KZ"/>
        </w:rPr>
        <w:t xml:space="preserve">Радиоактивті ядролардың жартысы ыдырап үлгеретін уақытты жартылай ыдырау периоды деп атайды </w:t>
      </w:r>
      <w:r w:rsidRPr="00C70EE7">
        <w:rPr>
          <w:snapToGrid w:val="0"/>
          <w:sz w:val="28"/>
          <w:szCs w:val="28"/>
          <w:lang w:val="kk-KZ"/>
        </w:rPr>
        <w:t>T</w:t>
      </w:r>
      <w:r w:rsidRPr="00C70EE7">
        <w:rPr>
          <w:snapToGrid w:val="0"/>
          <w:sz w:val="28"/>
          <w:szCs w:val="28"/>
          <w:vertAlign w:val="subscript"/>
          <w:lang w:val="kk-KZ"/>
        </w:rPr>
        <w:t>1/2</w:t>
      </w:r>
      <w:r w:rsidRPr="00C70EE7">
        <w:rPr>
          <w:snapToGrid w:val="0"/>
          <w:sz w:val="28"/>
          <w:szCs w:val="28"/>
          <w:lang w:val="kk-KZ"/>
        </w:rPr>
        <w:t>.</w:t>
      </w:r>
    </w:p>
    <w:p w:rsidR="008C2369" w:rsidRDefault="008C2369" w:rsidP="008C2369">
      <w:pPr>
        <w:shd w:val="clear" w:color="auto" w:fill="FFFFFF"/>
        <w:tabs>
          <w:tab w:val="left" w:pos="426"/>
          <w:tab w:val="left" w:pos="993"/>
        </w:tabs>
        <w:ind w:firstLine="709"/>
        <w:jc w:val="both"/>
        <w:rPr>
          <w:snapToGrid w:val="0"/>
          <w:sz w:val="28"/>
          <w:szCs w:val="28"/>
          <w:lang w:val="kk-KZ"/>
        </w:rPr>
      </w:pPr>
      <w:r w:rsidRPr="00C70EE7">
        <w:rPr>
          <w:snapToGrid w:val="0"/>
          <w:sz w:val="28"/>
          <w:szCs w:val="28"/>
          <w:lang w:val="kk-KZ"/>
        </w:rPr>
        <w:t xml:space="preserve"> </w:t>
      </w:r>
      <w:r w:rsidRPr="00AE6D4F">
        <w:rPr>
          <w:snapToGrid w:val="0"/>
          <w:position w:val="-24"/>
          <w:sz w:val="28"/>
          <w:szCs w:val="28"/>
        </w:rPr>
        <w:object w:dxaOrig="1900" w:dyaOrig="620">
          <v:shape id="_x0000_i1056" type="#_x0000_t75" style="width:95pt;height:31pt" o:ole="">
            <v:imagedata r:id="rId57" o:title=""/>
          </v:shape>
          <o:OLEObject Type="Embed" ProgID="Equation.3" ShapeID="_x0000_i1056" DrawAspect="Content" ObjectID="_1609584803" r:id="rId58"/>
        </w:object>
      </w:r>
      <w:r w:rsidRPr="00C70EE7">
        <w:rPr>
          <w:snapToGrid w:val="0"/>
          <w:sz w:val="28"/>
          <w:szCs w:val="28"/>
          <w:lang w:val="kk-KZ"/>
        </w:rPr>
        <w:t xml:space="preserve">. </w:t>
      </w:r>
      <w:r>
        <w:rPr>
          <w:snapToGrid w:val="0"/>
          <w:sz w:val="28"/>
          <w:szCs w:val="28"/>
          <w:lang w:val="kk-KZ"/>
        </w:rPr>
        <w:t xml:space="preserve">Радиоактивті ядроның орташа өмір сүру уақыты ыдырау тұрақтысының кері шамасына тең. </w:t>
      </w:r>
      <w:r w:rsidRPr="00C70EE7">
        <w:rPr>
          <w:snapToGrid w:val="0"/>
          <w:position w:val="-6"/>
          <w:sz w:val="28"/>
          <w:szCs w:val="28"/>
          <w:lang w:val="kk-KZ"/>
        </w:rPr>
        <w:object w:dxaOrig="800" w:dyaOrig="279">
          <v:shape id="_x0000_i1057" type="#_x0000_t75" style="width:40pt;height:14pt" o:ole="">
            <v:imagedata r:id="rId59" o:title=""/>
          </v:shape>
          <o:OLEObject Type="Embed" ProgID="Equation.3" ShapeID="_x0000_i1057" DrawAspect="Content" ObjectID="_1609584804" r:id="rId60"/>
        </w:object>
      </w:r>
      <w:r>
        <w:rPr>
          <w:snapToGrid w:val="0"/>
          <w:sz w:val="28"/>
          <w:szCs w:val="28"/>
          <w:lang w:val="kk-KZ"/>
        </w:rPr>
        <w:t xml:space="preserve">. </w:t>
      </w:r>
    </w:p>
    <w:p w:rsidR="008C2369" w:rsidRPr="00B3143A" w:rsidRDefault="008C2369" w:rsidP="008C2369">
      <w:pPr>
        <w:shd w:val="clear" w:color="auto" w:fill="FFFFFF"/>
        <w:tabs>
          <w:tab w:val="left" w:pos="426"/>
          <w:tab w:val="left" w:pos="993"/>
        </w:tabs>
        <w:ind w:firstLine="709"/>
        <w:jc w:val="both"/>
        <w:rPr>
          <w:sz w:val="28"/>
          <w:szCs w:val="28"/>
          <w:lang w:val="kk-KZ"/>
        </w:rPr>
      </w:pPr>
      <w:r>
        <w:rPr>
          <w:snapToGrid w:val="0"/>
          <w:sz w:val="28"/>
          <w:szCs w:val="28"/>
          <w:lang w:val="kk-KZ"/>
        </w:rPr>
        <w:t xml:space="preserve">Атом ядролардың радиоактивтік көздеріндегі активтігі деп, </w:t>
      </w:r>
      <w:r w:rsidRPr="003849BC">
        <w:rPr>
          <w:i/>
          <w:snapToGrid w:val="0"/>
          <w:color w:val="000000"/>
          <w:sz w:val="28"/>
          <w:szCs w:val="28"/>
          <w:lang w:val="kk-KZ"/>
        </w:rPr>
        <w:t>dt</w:t>
      </w:r>
      <w:r w:rsidRPr="003849BC">
        <w:rPr>
          <w:snapToGrid w:val="0"/>
          <w:color w:val="000000"/>
          <w:sz w:val="28"/>
          <w:szCs w:val="28"/>
          <w:lang w:val="kk-KZ"/>
        </w:rPr>
        <w:t xml:space="preserve"> </w:t>
      </w:r>
      <w:r>
        <w:rPr>
          <w:snapToGrid w:val="0"/>
          <w:color w:val="000000"/>
          <w:sz w:val="28"/>
          <w:szCs w:val="28"/>
          <w:lang w:val="kk-KZ"/>
        </w:rPr>
        <w:t xml:space="preserve">уақыт ішіндегі ядро нуклондарының </w:t>
      </w:r>
      <w:r w:rsidRPr="003849BC">
        <w:rPr>
          <w:i/>
          <w:snapToGrid w:val="0"/>
          <w:color w:val="000000"/>
          <w:sz w:val="28"/>
          <w:szCs w:val="28"/>
          <w:lang w:val="kk-KZ"/>
        </w:rPr>
        <w:t>dN</w:t>
      </w:r>
      <w:r>
        <w:rPr>
          <w:snapToGrid w:val="0"/>
          <w:color w:val="000000"/>
          <w:sz w:val="28"/>
          <w:szCs w:val="28"/>
          <w:lang w:val="kk-KZ"/>
        </w:rPr>
        <w:t xml:space="preserve"> ыдырау санымен өлшенетін шаманы айтады, яғни </w:t>
      </w:r>
      <w:r w:rsidRPr="00B3143A">
        <w:rPr>
          <w:snapToGrid w:val="0"/>
          <w:color w:val="000000"/>
          <w:position w:val="-24"/>
          <w:sz w:val="28"/>
          <w:szCs w:val="28"/>
          <w:lang w:val="kk-KZ"/>
        </w:rPr>
        <w:object w:dxaOrig="2799" w:dyaOrig="620">
          <v:shape id="_x0000_i1058" type="#_x0000_t75" style="width:140pt;height:31pt" o:ole="">
            <v:imagedata r:id="rId61" o:title=""/>
          </v:shape>
          <o:OLEObject Type="Embed" ProgID="Equation.3" ShapeID="_x0000_i1058" DrawAspect="Content" ObjectID="_1609584805" r:id="rId62"/>
        </w:object>
      </w:r>
      <w:r>
        <w:rPr>
          <w:snapToGrid w:val="0"/>
          <w:color w:val="000000"/>
          <w:sz w:val="28"/>
          <w:szCs w:val="28"/>
          <w:lang w:val="kk-KZ"/>
        </w:rPr>
        <w:t xml:space="preserve">.  </w:t>
      </w:r>
    </w:p>
    <w:p w:rsidR="008C2369" w:rsidRPr="00B3143A" w:rsidRDefault="008C2369" w:rsidP="008C2369">
      <w:pPr>
        <w:shd w:val="clear" w:color="auto" w:fill="FFFFFF"/>
        <w:tabs>
          <w:tab w:val="left" w:pos="426"/>
          <w:tab w:val="left" w:pos="993"/>
        </w:tabs>
        <w:ind w:firstLine="709"/>
        <w:jc w:val="both"/>
        <w:rPr>
          <w:snapToGrid w:val="0"/>
          <w:sz w:val="28"/>
          <w:szCs w:val="28"/>
          <w:lang w:val="kk-KZ"/>
        </w:rPr>
      </w:pPr>
      <w:r>
        <w:rPr>
          <w:snapToGrid w:val="0"/>
          <w:color w:val="000000"/>
          <w:sz w:val="28"/>
          <w:szCs w:val="28"/>
          <w:lang w:val="kk-KZ"/>
        </w:rPr>
        <w:t>Ығысу ережелері</w:t>
      </w:r>
      <w:r w:rsidRPr="00B3143A">
        <w:rPr>
          <w:snapToGrid w:val="0"/>
          <w:color w:val="000000"/>
          <w:sz w:val="28"/>
          <w:szCs w:val="28"/>
          <w:lang w:val="kk-KZ"/>
        </w:rPr>
        <w:t>:</w:t>
      </w:r>
    </w:p>
    <w:p w:rsidR="008C2369" w:rsidRPr="00B3143A" w:rsidRDefault="008C2369" w:rsidP="008C2369">
      <w:pPr>
        <w:shd w:val="clear" w:color="auto" w:fill="FFFFFF"/>
        <w:tabs>
          <w:tab w:val="left" w:pos="426"/>
          <w:tab w:val="left" w:pos="993"/>
        </w:tabs>
        <w:ind w:firstLine="709"/>
        <w:jc w:val="both"/>
        <w:rPr>
          <w:snapToGrid w:val="0"/>
          <w:color w:val="000000"/>
          <w:sz w:val="28"/>
          <w:szCs w:val="28"/>
          <w:lang w:val="kk-KZ"/>
        </w:rPr>
      </w:pPr>
      <w:r w:rsidRPr="00072031">
        <w:rPr>
          <w:b/>
          <w:snapToGrid w:val="0"/>
          <w:color w:val="000000"/>
          <w:sz w:val="28"/>
          <w:szCs w:val="28"/>
          <w:lang w:val="en-US"/>
        </w:rPr>
        <w:sym w:font="Symbol" w:char="F061"/>
      </w:r>
      <w:r w:rsidRPr="00B3143A">
        <w:rPr>
          <w:b/>
          <w:snapToGrid w:val="0"/>
          <w:color w:val="000000"/>
          <w:sz w:val="28"/>
          <w:szCs w:val="28"/>
          <w:lang w:val="kk-KZ"/>
        </w:rPr>
        <w:t>-</w:t>
      </w:r>
      <w:r>
        <w:rPr>
          <w:b/>
          <w:snapToGrid w:val="0"/>
          <w:color w:val="000000"/>
          <w:sz w:val="28"/>
          <w:szCs w:val="28"/>
          <w:lang w:val="kk-KZ"/>
        </w:rPr>
        <w:t>ыдырау үшін</w:t>
      </w:r>
      <w:r w:rsidRPr="00B3143A">
        <w:rPr>
          <w:b/>
          <w:snapToGrid w:val="0"/>
          <w:color w:val="000000"/>
          <w:sz w:val="28"/>
          <w:szCs w:val="28"/>
          <w:lang w:val="kk-KZ"/>
        </w:rPr>
        <w:t xml:space="preserve"> </w:t>
      </w:r>
      <w:r w:rsidRPr="00B3143A">
        <w:rPr>
          <w:snapToGrid w:val="0"/>
          <w:color w:val="000000"/>
          <w:sz w:val="28"/>
          <w:szCs w:val="28"/>
          <w:vertAlign w:val="superscript"/>
          <w:lang w:val="kk-KZ"/>
        </w:rPr>
        <w:t>A</w:t>
      </w:r>
      <w:r w:rsidRPr="00B3143A">
        <w:rPr>
          <w:snapToGrid w:val="0"/>
          <w:color w:val="000000"/>
          <w:sz w:val="28"/>
          <w:szCs w:val="28"/>
          <w:vertAlign w:val="subscript"/>
          <w:lang w:val="kk-KZ"/>
        </w:rPr>
        <w:t>Z</w:t>
      </w:r>
      <w:r w:rsidRPr="00B3143A">
        <w:rPr>
          <w:snapToGrid w:val="0"/>
          <w:color w:val="000000"/>
          <w:sz w:val="28"/>
          <w:szCs w:val="28"/>
          <w:lang w:val="kk-KZ"/>
        </w:rPr>
        <w:t>X</w:t>
      </w:r>
      <w:r w:rsidRPr="00072031">
        <w:rPr>
          <w:snapToGrid w:val="0"/>
          <w:color w:val="000000"/>
          <w:sz w:val="28"/>
          <w:szCs w:val="28"/>
          <w:lang w:val="en-US"/>
        </w:rPr>
        <w:sym w:font="Symbol" w:char="F0AE"/>
      </w:r>
      <w:r w:rsidRPr="00B3143A">
        <w:rPr>
          <w:snapToGrid w:val="0"/>
          <w:color w:val="000000"/>
          <w:sz w:val="28"/>
          <w:szCs w:val="28"/>
          <w:vertAlign w:val="superscript"/>
          <w:lang w:val="kk-KZ"/>
        </w:rPr>
        <w:t>A-4</w:t>
      </w:r>
      <w:r w:rsidRPr="00B3143A">
        <w:rPr>
          <w:snapToGrid w:val="0"/>
          <w:color w:val="000000"/>
          <w:sz w:val="28"/>
          <w:szCs w:val="28"/>
          <w:vertAlign w:val="subscript"/>
          <w:lang w:val="kk-KZ"/>
        </w:rPr>
        <w:t>Z-2</w:t>
      </w:r>
      <w:r w:rsidRPr="00B3143A">
        <w:rPr>
          <w:snapToGrid w:val="0"/>
          <w:color w:val="000000"/>
          <w:sz w:val="28"/>
          <w:szCs w:val="28"/>
          <w:lang w:val="kk-KZ"/>
        </w:rPr>
        <w:t>Y+</w:t>
      </w:r>
      <w:r w:rsidRPr="00B3143A">
        <w:rPr>
          <w:snapToGrid w:val="0"/>
          <w:color w:val="000000"/>
          <w:sz w:val="28"/>
          <w:szCs w:val="28"/>
          <w:vertAlign w:val="superscript"/>
          <w:lang w:val="kk-KZ"/>
        </w:rPr>
        <w:t>4</w:t>
      </w:r>
      <w:r w:rsidRPr="00B3143A">
        <w:rPr>
          <w:snapToGrid w:val="0"/>
          <w:color w:val="000000"/>
          <w:sz w:val="28"/>
          <w:szCs w:val="28"/>
          <w:vertAlign w:val="subscript"/>
          <w:lang w:val="kk-KZ"/>
        </w:rPr>
        <w:t>2</w:t>
      </w:r>
      <w:r w:rsidRPr="00B3143A">
        <w:rPr>
          <w:snapToGrid w:val="0"/>
          <w:color w:val="000000"/>
          <w:sz w:val="28"/>
          <w:szCs w:val="28"/>
          <w:lang w:val="kk-KZ"/>
        </w:rPr>
        <w:t xml:space="preserve">He,  </w:t>
      </w:r>
    </w:p>
    <w:p w:rsidR="008C2369" w:rsidRPr="00B3143A" w:rsidRDefault="008C2369" w:rsidP="008C2369">
      <w:pPr>
        <w:shd w:val="clear" w:color="auto" w:fill="FFFFFF"/>
        <w:tabs>
          <w:tab w:val="left" w:pos="426"/>
          <w:tab w:val="left" w:pos="993"/>
        </w:tabs>
        <w:ind w:firstLine="709"/>
        <w:jc w:val="both"/>
        <w:rPr>
          <w:snapToGrid w:val="0"/>
          <w:sz w:val="28"/>
          <w:szCs w:val="28"/>
          <w:lang w:val="kk-KZ"/>
        </w:rPr>
      </w:pPr>
      <w:r w:rsidRPr="00072031">
        <w:rPr>
          <w:b/>
          <w:snapToGrid w:val="0"/>
          <w:color w:val="000000"/>
          <w:sz w:val="28"/>
          <w:szCs w:val="28"/>
          <w:lang w:val="en-US"/>
        </w:rPr>
        <w:sym w:font="Symbol" w:char="F062"/>
      </w:r>
      <w:r w:rsidRPr="00B3143A">
        <w:rPr>
          <w:b/>
          <w:snapToGrid w:val="0"/>
          <w:color w:val="000000"/>
          <w:sz w:val="28"/>
          <w:szCs w:val="28"/>
          <w:lang w:val="kk-KZ"/>
        </w:rPr>
        <w:t xml:space="preserve">- </w:t>
      </w:r>
      <w:r>
        <w:rPr>
          <w:b/>
          <w:snapToGrid w:val="0"/>
          <w:color w:val="000000"/>
          <w:sz w:val="28"/>
          <w:szCs w:val="28"/>
          <w:lang w:val="kk-KZ"/>
        </w:rPr>
        <w:t>ыдырау үшін</w:t>
      </w:r>
      <w:r w:rsidRPr="00B3143A">
        <w:rPr>
          <w:b/>
          <w:snapToGrid w:val="0"/>
          <w:color w:val="000000"/>
          <w:sz w:val="28"/>
          <w:szCs w:val="28"/>
          <w:lang w:val="kk-KZ"/>
        </w:rPr>
        <w:t xml:space="preserve">  </w:t>
      </w:r>
      <w:r w:rsidRPr="00B3143A">
        <w:rPr>
          <w:snapToGrid w:val="0"/>
          <w:color w:val="000000"/>
          <w:sz w:val="28"/>
          <w:szCs w:val="28"/>
          <w:vertAlign w:val="superscript"/>
          <w:lang w:val="kk-KZ"/>
        </w:rPr>
        <w:t>A</w:t>
      </w:r>
      <w:r w:rsidRPr="00B3143A">
        <w:rPr>
          <w:snapToGrid w:val="0"/>
          <w:color w:val="000000"/>
          <w:sz w:val="28"/>
          <w:szCs w:val="28"/>
          <w:vertAlign w:val="subscript"/>
          <w:lang w:val="kk-KZ"/>
        </w:rPr>
        <w:t>Z</w:t>
      </w:r>
      <w:r w:rsidRPr="00B3143A">
        <w:rPr>
          <w:snapToGrid w:val="0"/>
          <w:color w:val="000000"/>
          <w:sz w:val="28"/>
          <w:szCs w:val="28"/>
          <w:lang w:val="kk-KZ"/>
        </w:rPr>
        <w:t>X</w:t>
      </w:r>
      <w:r w:rsidRPr="00072031">
        <w:rPr>
          <w:i/>
          <w:snapToGrid w:val="0"/>
          <w:color w:val="000000"/>
          <w:sz w:val="28"/>
          <w:szCs w:val="28"/>
          <w:lang w:val="en-US"/>
        </w:rPr>
        <w:sym w:font="Symbol" w:char="F0AE"/>
      </w:r>
      <w:r w:rsidRPr="00B3143A">
        <w:rPr>
          <w:i/>
          <w:snapToGrid w:val="0"/>
          <w:color w:val="000000"/>
          <w:sz w:val="28"/>
          <w:szCs w:val="28"/>
          <w:lang w:val="kk-KZ"/>
        </w:rPr>
        <w:t>+</w:t>
      </w:r>
      <w:r w:rsidRPr="00B3143A">
        <w:rPr>
          <w:snapToGrid w:val="0"/>
          <w:color w:val="000000"/>
          <w:sz w:val="28"/>
          <w:szCs w:val="28"/>
          <w:vertAlign w:val="superscript"/>
          <w:lang w:val="kk-KZ"/>
        </w:rPr>
        <w:t>A</w:t>
      </w:r>
      <w:r w:rsidRPr="00B3143A">
        <w:rPr>
          <w:i/>
          <w:snapToGrid w:val="0"/>
          <w:color w:val="000000"/>
          <w:sz w:val="28"/>
          <w:szCs w:val="28"/>
          <w:vertAlign w:val="subscript"/>
          <w:lang w:val="kk-KZ"/>
        </w:rPr>
        <w:t>Z+1</w:t>
      </w:r>
      <w:r w:rsidRPr="00B3143A">
        <w:rPr>
          <w:i/>
          <w:snapToGrid w:val="0"/>
          <w:color w:val="000000"/>
          <w:sz w:val="28"/>
          <w:szCs w:val="28"/>
          <w:lang w:val="kk-KZ"/>
        </w:rPr>
        <w:t>Y+</w:t>
      </w:r>
      <w:r w:rsidRPr="00B3143A">
        <w:rPr>
          <w:snapToGrid w:val="0"/>
          <w:color w:val="000000"/>
          <w:sz w:val="28"/>
          <w:szCs w:val="28"/>
          <w:vertAlign w:val="superscript"/>
          <w:lang w:val="kk-KZ"/>
        </w:rPr>
        <w:t>0</w:t>
      </w:r>
      <w:r w:rsidRPr="00B3143A">
        <w:rPr>
          <w:snapToGrid w:val="0"/>
          <w:color w:val="000000"/>
          <w:sz w:val="28"/>
          <w:szCs w:val="28"/>
          <w:vertAlign w:val="subscript"/>
          <w:lang w:val="kk-KZ"/>
        </w:rPr>
        <w:t>-1</w:t>
      </w:r>
      <w:r w:rsidRPr="00B3143A">
        <w:rPr>
          <w:i/>
          <w:snapToGrid w:val="0"/>
          <w:color w:val="000000"/>
          <w:sz w:val="28"/>
          <w:szCs w:val="28"/>
          <w:lang w:val="kk-KZ"/>
        </w:rPr>
        <w:t xml:space="preserve">e, </w:t>
      </w:r>
    </w:p>
    <w:p w:rsidR="008C2369" w:rsidRDefault="008C2369" w:rsidP="008C2369">
      <w:pPr>
        <w:shd w:val="clear" w:color="auto" w:fill="FFFFFF"/>
        <w:tabs>
          <w:tab w:val="left" w:pos="426"/>
          <w:tab w:val="left" w:pos="993"/>
        </w:tabs>
        <w:ind w:firstLine="709"/>
        <w:jc w:val="both"/>
        <w:rPr>
          <w:snapToGrid w:val="0"/>
          <w:color w:val="000000"/>
          <w:sz w:val="28"/>
          <w:szCs w:val="28"/>
          <w:lang w:val="kk-KZ"/>
        </w:rPr>
      </w:pPr>
      <w:r>
        <w:rPr>
          <w:snapToGrid w:val="0"/>
          <w:color w:val="000000"/>
          <w:sz w:val="28"/>
          <w:szCs w:val="28"/>
          <w:lang w:val="kk-KZ"/>
        </w:rPr>
        <w:t xml:space="preserve">мұндағы </w:t>
      </w:r>
      <w:r w:rsidRPr="00B3143A">
        <w:rPr>
          <w:snapToGrid w:val="0"/>
          <w:color w:val="000000"/>
          <w:sz w:val="28"/>
          <w:szCs w:val="28"/>
          <w:vertAlign w:val="superscript"/>
          <w:lang w:val="kk-KZ"/>
        </w:rPr>
        <w:t>A</w:t>
      </w:r>
      <w:r w:rsidRPr="00B3143A">
        <w:rPr>
          <w:snapToGrid w:val="0"/>
          <w:color w:val="000000"/>
          <w:sz w:val="28"/>
          <w:szCs w:val="28"/>
          <w:vertAlign w:val="subscript"/>
          <w:lang w:val="kk-KZ"/>
        </w:rPr>
        <w:t>Z</w:t>
      </w:r>
      <w:r w:rsidRPr="00B3143A">
        <w:rPr>
          <w:snapToGrid w:val="0"/>
          <w:color w:val="000000"/>
          <w:sz w:val="28"/>
          <w:szCs w:val="28"/>
          <w:lang w:val="kk-KZ"/>
        </w:rPr>
        <w:t xml:space="preserve">X — </w:t>
      </w:r>
      <w:r>
        <w:rPr>
          <w:snapToGrid w:val="0"/>
          <w:color w:val="000000"/>
          <w:sz w:val="28"/>
          <w:szCs w:val="28"/>
          <w:lang w:val="kk-KZ"/>
        </w:rPr>
        <w:t>аналық түйін</w:t>
      </w:r>
      <w:r w:rsidRPr="00B3143A">
        <w:rPr>
          <w:snapToGrid w:val="0"/>
          <w:color w:val="000000"/>
          <w:sz w:val="28"/>
          <w:szCs w:val="28"/>
          <w:lang w:val="kk-KZ"/>
        </w:rPr>
        <w:t xml:space="preserve">, Y — </w:t>
      </w:r>
      <w:r>
        <w:rPr>
          <w:snapToGrid w:val="0"/>
          <w:color w:val="000000"/>
          <w:sz w:val="28"/>
          <w:szCs w:val="28"/>
          <w:lang w:val="kk-KZ"/>
        </w:rPr>
        <w:t>қыздық түйін</w:t>
      </w:r>
      <w:r w:rsidRPr="00B3143A">
        <w:rPr>
          <w:snapToGrid w:val="0"/>
          <w:color w:val="000000"/>
          <w:sz w:val="28"/>
          <w:szCs w:val="28"/>
          <w:lang w:val="kk-KZ"/>
        </w:rPr>
        <w:t xml:space="preserve">, </w:t>
      </w:r>
      <w:r w:rsidRPr="00B3143A">
        <w:rPr>
          <w:snapToGrid w:val="0"/>
          <w:color w:val="000000"/>
          <w:sz w:val="28"/>
          <w:szCs w:val="28"/>
          <w:vertAlign w:val="superscript"/>
          <w:lang w:val="kk-KZ"/>
        </w:rPr>
        <w:t>4</w:t>
      </w:r>
      <w:r w:rsidRPr="00B3143A">
        <w:rPr>
          <w:snapToGrid w:val="0"/>
          <w:color w:val="000000"/>
          <w:sz w:val="28"/>
          <w:szCs w:val="28"/>
          <w:vertAlign w:val="subscript"/>
          <w:lang w:val="kk-KZ"/>
        </w:rPr>
        <w:t>2</w:t>
      </w:r>
      <w:r w:rsidRPr="00B3143A">
        <w:rPr>
          <w:snapToGrid w:val="0"/>
          <w:color w:val="000000"/>
          <w:sz w:val="28"/>
          <w:szCs w:val="28"/>
          <w:lang w:val="kk-KZ"/>
        </w:rPr>
        <w:t>Не —гели</w:t>
      </w:r>
      <w:r>
        <w:rPr>
          <w:snapToGrid w:val="0"/>
          <w:color w:val="000000"/>
          <w:sz w:val="28"/>
          <w:szCs w:val="28"/>
          <w:lang w:val="kk-KZ"/>
        </w:rPr>
        <w:t xml:space="preserve">й </w:t>
      </w:r>
      <w:r w:rsidRPr="00B3143A">
        <w:rPr>
          <w:snapToGrid w:val="0"/>
          <w:color w:val="000000"/>
          <w:sz w:val="28"/>
          <w:szCs w:val="28"/>
          <w:lang w:val="kk-KZ"/>
        </w:rPr>
        <w:t>ядро</w:t>
      </w:r>
      <w:r>
        <w:rPr>
          <w:snapToGrid w:val="0"/>
          <w:color w:val="000000"/>
          <w:sz w:val="28"/>
          <w:szCs w:val="28"/>
          <w:lang w:val="kk-KZ"/>
        </w:rPr>
        <w:t>сы</w:t>
      </w:r>
      <w:r w:rsidRPr="00B3143A">
        <w:rPr>
          <w:snapToGrid w:val="0"/>
          <w:color w:val="000000"/>
          <w:sz w:val="28"/>
          <w:szCs w:val="28"/>
          <w:lang w:val="kk-KZ"/>
        </w:rPr>
        <w:t xml:space="preserve"> (</w:t>
      </w:r>
      <w:r w:rsidRPr="00072031">
        <w:rPr>
          <w:snapToGrid w:val="0"/>
          <w:color w:val="000000"/>
          <w:sz w:val="28"/>
          <w:szCs w:val="28"/>
          <w:lang w:val="en-US"/>
        </w:rPr>
        <w:sym w:font="Symbol" w:char="F061"/>
      </w:r>
      <w:r w:rsidRPr="00B3143A">
        <w:rPr>
          <w:snapToGrid w:val="0"/>
          <w:color w:val="000000"/>
          <w:sz w:val="28"/>
          <w:szCs w:val="28"/>
          <w:lang w:val="kk-KZ"/>
        </w:rPr>
        <w:t>-</w:t>
      </w:r>
      <w:r>
        <w:rPr>
          <w:snapToGrid w:val="0"/>
          <w:color w:val="000000"/>
          <w:sz w:val="28"/>
          <w:szCs w:val="28"/>
          <w:lang w:val="kk-KZ"/>
        </w:rPr>
        <w:t>бөлшек</w:t>
      </w:r>
      <w:r w:rsidRPr="00B3143A">
        <w:rPr>
          <w:snapToGrid w:val="0"/>
          <w:color w:val="000000"/>
          <w:sz w:val="28"/>
          <w:szCs w:val="28"/>
          <w:lang w:val="kk-KZ"/>
        </w:rPr>
        <w:t xml:space="preserve">), </w:t>
      </w:r>
      <w:r w:rsidRPr="00B3143A">
        <w:rPr>
          <w:snapToGrid w:val="0"/>
          <w:color w:val="000000"/>
          <w:sz w:val="28"/>
          <w:szCs w:val="28"/>
          <w:vertAlign w:val="superscript"/>
          <w:lang w:val="kk-KZ"/>
        </w:rPr>
        <w:t>0</w:t>
      </w:r>
      <w:r w:rsidRPr="00B3143A">
        <w:rPr>
          <w:snapToGrid w:val="0"/>
          <w:color w:val="000000"/>
          <w:sz w:val="28"/>
          <w:szCs w:val="28"/>
          <w:vertAlign w:val="subscript"/>
          <w:lang w:val="kk-KZ"/>
        </w:rPr>
        <w:t>-1</w:t>
      </w:r>
      <w:r w:rsidRPr="00B3143A">
        <w:rPr>
          <w:i/>
          <w:snapToGrid w:val="0"/>
          <w:color w:val="000000"/>
          <w:sz w:val="28"/>
          <w:szCs w:val="28"/>
          <w:lang w:val="kk-KZ"/>
        </w:rPr>
        <w:t xml:space="preserve">e— </w:t>
      </w:r>
      <w:r>
        <w:rPr>
          <w:snapToGrid w:val="0"/>
          <w:color w:val="000000"/>
          <w:sz w:val="28"/>
          <w:szCs w:val="28"/>
          <w:lang w:val="kk-KZ"/>
        </w:rPr>
        <w:t xml:space="preserve">электронның </w:t>
      </w:r>
      <w:r w:rsidRPr="00B3143A">
        <w:rPr>
          <w:snapToGrid w:val="0"/>
          <w:color w:val="000000"/>
          <w:sz w:val="28"/>
          <w:szCs w:val="28"/>
          <w:lang w:val="kk-KZ"/>
        </w:rPr>
        <w:t>символ</w:t>
      </w:r>
      <w:r>
        <w:rPr>
          <w:snapToGrid w:val="0"/>
          <w:color w:val="000000"/>
          <w:sz w:val="28"/>
          <w:szCs w:val="28"/>
          <w:lang w:val="kk-KZ"/>
        </w:rPr>
        <w:t>дық белгісі</w:t>
      </w:r>
      <w:r w:rsidRPr="00B3143A">
        <w:rPr>
          <w:snapToGrid w:val="0"/>
          <w:color w:val="000000"/>
          <w:sz w:val="28"/>
          <w:szCs w:val="28"/>
          <w:lang w:val="kk-KZ"/>
        </w:rPr>
        <w:t xml:space="preserve"> (</w:t>
      </w:r>
      <w:r>
        <w:rPr>
          <w:snapToGrid w:val="0"/>
          <w:color w:val="000000"/>
          <w:sz w:val="28"/>
          <w:szCs w:val="28"/>
          <w:lang w:val="kk-KZ"/>
        </w:rPr>
        <w:t xml:space="preserve">оның </w:t>
      </w:r>
      <w:r w:rsidRPr="00B3143A">
        <w:rPr>
          <w:snapToGrid w:val="0"/>
          <w:color w:val="000000"/>
          <w:sz w:val="28"/>
          <w:szCs w:val="28"/>
          <w:lang w:val="kk-KZ"/>
        </w:rPr>
        <w:t>заряд</w:t>
      </w:r>
      <w:r>
        <w:rPr>
          <w:snapToGrid w:val="0"/>
          <w:color w:val="000000"/>
          <w:sz w:val="28"/>
          <w:szCs w:val="28"/>
          <w:lang w:val="kk-KZ"/>
        </w:rPr>
        <w:t>ы тең</w:t>
      </w:r>
      <w:r w:rsidRPr="00B3143A">
        <w:rPr>
          <w:snapToGrid w:val="0"/>
          <w:color w:val="000000"/>
          <w:sz w:val="28"/>
          <w:szCs w:val="28"/>
          <w:lang w:val="kk-KZ"/>
        </w:rPr>
        <w:t xml:space="preserve"> — 1, </w:t>
      </w:r>
      <w:r>
        <w:rPr>
          <w:snapToGrid w:val="0"/>
          <w:color w:val="000000"/>
          <w:sz w:val="28"/>
          <w:szCs w:val="28"/>
          <w:lang w:val="kk-KZ"/>
        </w:rPr>
        <w:t xml:space="preserve">ал </w:t>
      </w:r>
      <w:r w:rsidRPr="00B3143A">
        <w:rPr>
          <w:snapToGrid w:val="0"/>
          <w:color w:val="000000"/>
          <w:sz w:val="28"/>
          <w:szCs w:val="28"/>
          <w:lang w:val="kk-KZ"/>
        </w:rPr>
        <w:t>масс</w:t>
      </w:r>
      <w:r>
        <w:rPr>
          <w:snapToGrid w:val="0"/>
          <w:color w:val="000000"/>
          <w:sz w:val="28"/>
          <w:szCs w:val="28"/>
          <w:lang w:val="kk-KZ"/>
        </w:rPr>
        <w:t>алық</w:t>
      </w:r>
      <w:r w:rsidRPr="00B3143A">
        <w:rPr>
          <w:snapToGrid w:val="0"/>
          <w:color w:val="000000"/>
          <w:sz w:val="28"/>
          <w:szCs w:val="28"/>
          <w:lang w:val="kk-KZ"/>
        </w:rPr>
        <w:t xml:space="preserve"> </w:t>
      </w:r>
      <w:r>
        <w:rPr>
          <w:snapToGrid w:val="0"/>
          <w:color w:val="000000"/>
          <w:sz w:val="28"/>
          <w:szCs w:val="28"/>
          <w:lang w:val="kk-KZ"/>
        </w:rPr>
        <w:t>сан</w:t>
      </w:r>
      <w:r w:rsidRPr="00B3143A">
        <w:rPr>
          <w:snapToGrid w:val="0"/>
          <w:color w:val="000000"/>
          <w:sz w:val="28"/>
          <w:szCs w:val="28"/>
          <w:lang w:val="kk-KZ"/>
        </w:rPr>
        <w:t xml:space="preserve"> — н</w:t>
      </w:r>
      <w:r>
        <w:rPr>
          <w:snapToGrid w:val="0"/>
          <w:color w:val="000000"/>
          <w:sz w:val="28"/>
          <w:szCs w:val="28"/>
          <w:lang w:val="kk-KZ"/>
        </w:rPr>
        <w:t>ольге тең</w:t>
      </w:r>
      <w:r w:rsidRPr="00B3143A">
        <w:rPr>
          <w:snapToGrid w:val="0"/>
          <w:color w:val="000000"/>
          <w:sz w:val="28"/>
          <w:szCs w:val="28"/>
          <w:lang w:val="kk-KZ"/>
        </w:rPr>
        <w:t xml:space="preserve">). </w:t>
      </w:r>
      <w:r>
        <w:rPr>
          <w:snapToGrid w:val="0"/>
          <w:color w:val="000000"/>
          <w:sz w:val="28"/>
          <w:szCs w:val="28"/>
          <w:lang w:val="kk-KZ"/>
        </w:rPr>
        <w:t xml:space="preserve">Барлық иондаушы сәулеленудің(әсіресе </w:t>
      </w:r>
      <w:r w:rsidRPr="006F39B6">
        <w:rPr>
          <w:snapToGrid w:val="0"/>
          <w:color w:val="000000"/>
          <w:position w:val="-10"/>
          <w:sz w:val="28"/>
          <w:szCs w:val="28"/>
          <w:lang w:val="kk-KZ"/>
        </w:rPr>
        <w:object w:dxaOrig="200" w:dyaOrig="260">
          <v:shape id="_x0000_i1059" type="#_x0000_t75" style="width:10pt;height:13pt" o:ole="">
            <v:imagedata r:id="rId63" o:title=""/>
          </v:shape>
          <o:OLEObject Type="Embed" ProgID="Equation.3" ShapeID="_x0000_i1059" DrawAspect="Content" ObjectID="_1609584806" r:id="rId64"/>
        </w:object>
      </w:r>
      <w:r>
        <w:rPr>
          <w:snapToGrid w:val="0"/>
          <w:color w:val="000000"/>
          <w:sz w:val="28"/>
          <w:szCs w:val="28"/>
          <w:lang w:val="kk-KZ"/>
        </w:rPr>
        <w:t>-сәулеленуінің әсерлесуі) зат бөлшектерімен өзара әсерлесуін сипаттайтын шама дозаның ионданушы сәулеленуі деп аталады. Ал сәулелену энергиясының сәулелену энергиясының сәулелендіру затының массасының қатынасына тең физикалық шаманы жұтылу дозасының сәулеленуі деп атайды. Жұтылу дозасының сәулеленуінің өлшем бірлігі-грей. 1Гр</w:t>
      </w:r>
      <w:r w:rsidRPr="00CD350E">
        <w:rPr>
          <w:snapToGrid w:val="0"/>
          <w:color w:val="000000"/>
          <w:sz w:val="28"/>
          <w:szCs w:val="28"/>
          <w:lang w:val="kk-KZ"/>
        </w:rPr>
        <w:t>=</w:t>
      </w:r>
      <w:r>
        <w:rPr>
          <w:snapToGrid w:val="0"/>
          <w:color w:val="000000"/>
          <w:sz w:val="28"/>
          <w:szCs w:val="28"/>
          <w:lang w:val="kk-KZ"/>
        </w:rPr>
        <w:t>1Дж/кг  болады, яғни сәулелендіретін заттың 1 кг массасына берілетін иондаушы сәулеленудің 1 Дж энергиясы.</w:t>
      </w:r>
    </w:p>
    <w:p w:rsidR="008C2369" w:rsidRDefault="008C2369" w:rsidP="008C2369">
      <w:pPr>
        <w:shd w:val="clear" w:color="auto" w:fill="FFFFFF"/>
        <w:tabs>
          <w:tab w:val="left" w:pos="426"/>
          <w:tab w:val="left" w:pos="993"/>
        </w:tabs>
        <w:ind w:firstLine="709"/>
        <w:jc w:val="both"/>
        <w:rPr>
          <w:snapToGrid w:val="0"/>
          <w:color w:val="000000"/>
          <w:sz w:val="28"/>
          <w:szCs w:val="28"/>
          <w:lang w:val="kk-KZ"/>
        </w:rPr>
      </w:pPr>
      <w:r>
        <w:rPr>
          <w:snapToGrid w:val="0"/>
          <w:color w:val="000000"/>
          <w:sz w:val="28"/>
          <w:szCs w:val="28"/>
          <w:lang w:val="kk-KZ"/>
        </w:rPr>
        <w:t>Заттар бөлшектерімен әсерлесу кезіндегі иондаушы сәулеленудің басқа да мынадай өлшемдері бар.Сәулеленудің экспозициялық дозасы-рентген (Р). 1Р</w:t>
      </w:r>
      <w:r w:rsidRPr="00CD350E">
        <w:rPr>
          <w:snapToGrid w:val="0"/>
          <w:color w:val="000000"/>
          <w:sz w:val="28"/>
          <w:szCs w:val="28"/>
          <w:lang w:val="kk-KZ"/>
        </w:rPr>
        <w:t>=2.58*10</w:t>
      </w:r>
      <w:r w:rsidRPr="00CD350E">
        <w:rPr>
          <w:snapToGrid w:val="0"/>
          <w:color w:val="000000"/>
          <w:position w:val="-4"/>
          <w:sz w:val="28"/>
          <w:szCs w:val="28"/>
          <w:lang w:val="kk-KZ"/>
        </w:rPr>
        <w:object w:dxaOrig="220" w:dyaOrig="300">
          <v:shape id="_x0000_i1060" type="#_x0000_t75" style="width:11pt;height:15pt" o:ole="">
            <v:imagedata r:id="rId65" o:title=""/>
          </v:shape>
          <o:OLEObject Type="Embed" ProgID="Equation.3" ShapeID="_x0000_i1060" DrawAspect="Content" ObjectID="_1609584807" r:id="rId66"/>
        </w:object>
      </w:r>
      <w:r>
        <w:rPr>
          <w:snapToGrid w:val="0"/>
          <w:color w:val="000000"/>
          <w:sz w:val="28"/>
          <w:szCs w:val="28"/>
          <w:lang w:val="kk-KZ"/>
        </w:rPr>
        <w:t xml:space="preserve">Кл/кг. </w:t>
      </w:r>
    </w:p>
    <w:p w:rsidR="008C2369" w:rsidRDefault="008C2369" w:rsidP="008C2369">
      <w:pPr>
        <w:shd w:val="clear" w:color="auto" w:fill="FFFFFF"/>
        <w:tabs>
          <w:tab w:val="left" w:pos="426"/>
          <w:tab w:val="left" w:pos="993"/>
        </w:tabs>
        <w:ind w:firstLine="709"/>
        <w:jc w:val="both"/>
        <w:rPr>
          <w:snapToGrid w:val="0"/>
          <w:color w:val="000000"/>
          <w:sz w:val="28"/>
          <w:szCs w:val="28"/>
          <w:lang w:val="kk-KZ"/>
        </w:rPr>
      </w:pPr>
      <w:r>
        <w:rPr>
          <w:snapToGrid w:val="0"/>
          <w:color w:val="000000"/>
          <w:sz w:val="28"/>
          <w:szCs w:val="28"/>
          <w:lang w:val="kk-KZ"/>
        </w:rPr>
        <w:t xml:space="preserve">Сәулелену дозасының қуаты деп сәулелену дозасының затты сәулелендіру уақытының қатынасына тең шаманы айтады. Бұл екі түрлі болады: а) жұтылу дозасының қуаты </w:t>
      </w:r>
      <w:r w:rsidRPr="00CD350E">
        <w:rPr>
          <w:snapToGrid w:val="0"/>
          <w:color w:val="000000"/>
          <w:position w:val="-12"/>
          <w:sz w:val="28"/>
          <w:szCs w:val="28"/>
          <w:lang w:val="kk-KZ"/>
        </w:rPr>
        <w:object w:dxaOrig="1219" w:dyaOrig="360">
          <v:shape id="_x0000_i1061" type="#_x0000_t75" style="width:61pt;height:18pt" o:ole="">
            <v:imagedata r:id="rId67" o:title=""/>
          </v:shape>
          <o:OLEObject Type="Embed" ProgID="Equation.3" ShapeID="_x0000_i1061" DrawAspect="Content" ObjectID="_1609584808" r:id="rId68"/>
        </w:object>
      </w:r>
      <w:r>
        <w:rPr>
          <w:snapToGrid w:val="0"/>
          <w:color w:val="000000"/>
          <w:sz w:val="28"/>
          <w:szCs w:val="28"/>
          <w:lang w:val="kk-KZ"/>
        </w:rPr>
        <w:t>;</w:t>
      </w:r>
    </w:p>
    <w:p w:rsidR="008C2369" w:rsidRPr="00B3143A" w:rsidRDefault="008C2369" w:rsidP="008C2369">
      <w:pPr>
        <w:shd w:val="clear" w:color="auto" w:fill="FFFFFF"/>
        <w:tabs>
          <w:tab w:val="left" w:pos="426"/>
          <w:tab w:val="left" w:pos="993"/>
        </w:tabs>
        <w:ind w:firstLine="709"/>
        <w:jc w:val="both"/>
        <w:rPr>
          <w:snapToGrid w:val="0"/>
          <w:sz w:val="28"/>
          <w:szCs w:val="28"/>
          <w:lang w:val="kk-KZ"/>
        </w:rPr>
      </w:pPr>
      <w:r>
        <w:rPr>
          <w:snapToGrid w:val="0"/>
          <w:color w:val="000000"/>
          <w:sz w:val="28"/>
          <w:szCs w:val="28"/>
          <w:lang w:val="kk-KZ"/>
        </w:rPr>
        <w:t xml:space="preserve">б) экспозициялық дозаның қуаты </w:t>
      </w:r>
      <w:r w:rsidRPr="00CD350E">
        <w:rPr>
          <w:snapToGrid w:val="0"/>
          <w:color w:val="000000"/>
          <w:position w:val="-12"/>
          <w:sz w:val="28"/>
          <w:szCs w:val="28"/>
          <w:lang w:val="kk-KZ"/>
        </w:rPr>
        <w:object w:dxaOrig="1140" w:dyaOrig="360">
          <v:shape id="_x0000_i1062" type="#_x0000_t75" style="width:57pt;height:18pt" o:ole="">
            <v:imagedata r:id="rId69" o:title=""/>
          </v:shape>
          <o:OLEObject Type="Embed" ProgID="Equation.3" ShapeID="_x0000_i1062" DrawAspect="Content" ObjectID="_1609584809" r:id="rId70"/>
        </w:object>
      </w:r>
      <w:r>
        <w:rPr>
          <w:snapToGrid w:val="0"/>
          <w:color w:val="000000"/>
          <w:sz w:val="28"/>
          <w:szCs w:val="28"/>
          <w:lang w:val="kk-KZ"/>
        </w:rPr>
        <w:t xml:space="preserve">.  </w:t>
      </w:r>
    </w:p>
    <w:p w:rsidR="008C2369" w:rsidRPr="00B3143A" w:rsidRDefault="008C2369" w:rsidP="008C2369">
      <w:pPr>
        <w:shd w:val="clear" w:color="auto" w:fill="FFFFFF"/>
        <w:tabs>
          <w:tab w:val="left" w:pos="426"/>
          <w:tab w:val="left" w:pos="993"/>
        </w:tabs>
        <w:ind w:firstLine="709"/>
        <w:jc w:val="both"/>
        <w:outlineLvl w:val="2"/>
        <w:rPr>
          <w:snapToGrid w:val="0"/>
          <w:sz w:val="28"/>
          <w:szCs w:val="28"/>
          <w:lang w:val="kk-KZ"/>
        </w:rPr>
      </w:pPr>
      <w:bookmarkStart w:id="4" w:name="_Toc142238180"/>
      <w:r>
        <w:rPr>
          <w:snapToGrid w:val="0"/>
          <w:color w:val="000000"/>
          <w:sz w:val="28"/>
          <w:szCs w:val="28"/>
          <w:lang w:val="kk-KZ"/>
        </w:rPr>
        <w:t xml:space="preserve">6.  Ядролық реакциялар және олардың негізгі типтері </w:t>
      </w:r>
      <w:bookmarkEnd w:id="4"/>
    </w:p>
    <w:p w:rsidR="008C2369" w:rsidRDefault="008C2369" w:rsidP="008C2369">
      <w:pPr>
        <w:shd w:val="clear" w:color="auto" w:fill="FFFFFF"/>
        <w:tabs>
          <w:tab w:val="left" w:pos="426"/>
          <w:tab w:val="left" w:pos="993"/>
        </w:tabs>
        <w:ind w:firstLine="709"/>
        <w:jc w:val="both"/>
        <w:rPr>
          <w:snapToGrid w:val="0"/>
          <w:color w:val="000000"/>
          <w:sz w:val="28"/>
          <w:szCs w:val="28"/>
          <w:lang w:val="kk-KZ"/>
        </w:rPr>
      </w:pPr>
      <w:r w:rsidRPr="00B12C1E">
        <w:rPr>
          <w:snapToGrid w:val="0"/>
          <w:color w:val="000000"/>
          <w:sz w:val="28"/>
          <w:szCs w:val="28"/>
          <w:lang w:val="kk-KZ"/>
        </w:rPr>
        <w:t>Атом ядроларының элементар бөлшектерімен</w:t>
      </w:r>
      <w:r>
        <w:rPr>
          <w:snapToGrid w:val="0"/>
          <w:color w:val="000000"/>
          <w:sz w:val="28"/>
          <w:szCs w:val="28"/>
          <w:lang w:val="kk-KZ"/>
        </w:rPr>
        <w:t xml:space="preserve"> немесе бір-бірімен өзара әсерлесуі кезінде болатын өзгерістер ядролық реакциялар депаталады. Ядролық реакцияны алғаш рет 1919 жылы Э. Резерфорд жүзеге асырды. Ол азот атомының ядросын </w:t>
      </w:r>
      <w:r w:rsidRPr="00B12C1E">
        <w:rPr>
          <w:snapToGrid w:val="0"/>
          <w:color w:val="000000"/>
          <w:position w:val="-6"/>
          <w:sz w:val="28"/>
          <w:szCs w:val="28"/>
          <w:lang w:val="kk-KZ"/>
        </w:rPr>
        <w:object w:dxaOrig="240" w:dyaOrig="220">
          <v:shape id="_x0000_i1063" type="#_x0000_t75" style="width:12pt;height:11pt" o:ole="">
            <v:imagedata r:id="rId71" o:title=""/>
          </v:shape>
          <o:OLEObject Type="Embed" ProgID="Equation.3" ShapeID="_x0000_i1063" DrawAspect="Content" ObjectID="_1609584810" r:id="rId72"/>
        </w:object>
      </w:r>
      <w:r>
        <w:rPr>
          <w:snapToGrid w:val="0"/>
          <w:color w:val="000000"/>
          <w:sz w:val="28"/>
          <w:szCs w:val="28"/>
          <w:lang w:val="kk-KZ"/>
        </w:rPr>
        <w:t xml:space="preserve">-бөлшектерімен атқылау нәтижесінде оттек изотопы мен протонды мына реакция бойынша алды: </w:t>
      </w:r>
      <w:r w:rsidRPr="00B12C1E">
        <w:rPr>
          <w:snapToGrid w:val="0"/>
          <w:color w:val="000000"/>
          <w:position w:val="-12"/>
          <w:sz w:val="28"/>
          <w:szCs w:val="28"/>
          <w:lang w:val="kk-KZ"/>
        </w:rPr>
        <w:object w:dxaOrig="2380" w:dyaOrig="380">
          <v:shape id="_x0000_i1064" type="#_x0000_t75" style="width:119pt;height:19pt" o:ole="">
            <v:imagedata r:id="rId73" o:title=""/>
          </v:shape>
          <o:OLEObject Type="Embed" ProgID="Equation.3" ShapeID="_x0000_i1064" DrawAspect="Content" ObjectID="_1609584811" r:id="rId74"/>
        </w:object>
      </w:r>
      <w:r w:rsidRPr="00B12C1E">
        <w:rPr>
          <w:snapToGrid w:val="0"/>
          <w:color w:val="000000"/>
          <w:sz w:val="28"/>
          <w:szCs w:val="28"/>
          <w:lang w:val="kk-KZ"/>
        </w:rPr>
        <w:t xml:space="preserve"> </w:t>
      </w:r>
      <w:r>
        <w:rPr>
          <w:snapToGrid w:val="0"/>
          <w:color w:val="000000"/>
          <w:sz w:val="28"/>
          <w:szCs w:val="28"/>
          <w:lang w:val="kk-KZ"/>
        </w:rPr>
        <w:t xml:space="preserve">. Энергияның сақталу заңына сәйкес ядроның реакция процесінде кинетикалық энергияның өзгеруі реакцияға қатысқан ядролар мен бөлшектердің тыныштық энергиясының өзгерісіне тең. Егер ядролар мен  бөлшектердің реакцияға қатысқаннан кейінгі кинетикалық энергиясы реакцияға қатысқанға дейінгіден көп болса, онда энергия бөлінеді де, реакция экзотермиялық болады, ал кері жағдайда энергия жұтылады да, реакция эндотермиялық деп аталады. Сол </w:t>
      </w:r>
      <w:r>
        <w:rPr>
          <w:snapToGrid w:val="0"/>
          <w:color w:val="000000"/>
          <w:sz w:val="28"/>
          <w:szCs w:val="28"/>
          <w:lang w:val="kk-KZ"/>
        </w:rPr>
        <w:lastRenderedPageBreak/>
        <w:t>сияқты кез келген ядролық реакцияларда зарядтар мен массалық сандардың сақталу заңдары да орындалады. Өйткені реакцияға дейінгі ядроның зарядтары мен бөлшектер саны  реакциядан кейінгі зарядтар мен бөлшектер санына тең болады. Жалпы ядролық реакциялар төмендегі белгілеріне қарай былайша сұрапталады:</w:t>
      </w:r>
    </w:p>
    <w:p w:rsidR="008C2369" w:rsidRDefault="008C2369" w:rsidP="008C2369">
      <w:pPr>
        <w:shd w:val="clear" w:color="auto" w:fill="FFFFFF"/>
        <w:tabs>
          <w:tab w:val="left" w:pos="426"/>
          <w:tab w:val="left" w:pos="993"/>
        </w:tabs>
        <w:ind w:firstLine="709"/>
        <w:jc w:val="both"/>
        <w:rPr>
          <w:snapToGrid w:val="0"/>
          <w:color w:val="000000"/>
          <w:sz w:val="28"/>
          <w:szCs w:val="28"/>
          <w:lang w:val="kk-KZ"/>
        </w:rPr>
      </w:pPr>
      <w:r>
        <w:rPr>
          <w:snapToGrid w:val="0"/>
          <w:color w:val="000000"/>
          <w:sz w:val="28"/>
          <w:szCs w:val="28"/>
          <w:lang w:val="kk-KZ"/>
        </w:rPr>
        <w:t>1.Реакцияға қатысатын бөлшектердің тегіне байланысты, мысалы протон, нейтрон, альфа-бөлшектер, гамма кванттар және т.б. арқылы өтетін реакциялар.</w:t>
      </w:r>
    </w:p>
    <w:p w:rsidR="008C2369" w:rsidRDefault="008C2369" w:rsidP="008C2369">
      <w:pPr>
        <w:shd w:val="clear" w:color="auto" w:fill="FFFFFF"/>
        <w:tabs>
          <w:tab w:val="left" w:pos="426"/>
          <w:tab w:val="left" w:pos="993"/>
        </w:tabs>
        <w:ind w:firstLine="709"/>
        <w:jc w:val="both"/>
        <w:rPr>
          <w:snapToGrid w:val="0"/>
          <w:color w:val="000000"/>
          <w:sz w:val="28"/>
          <w:szCs w:val="28"/>
          <w:lang w:val="kk-KZ"/>
        </w:rPr>
      </w:pPr>
      <w:r>
        <w:rPr>
          <w:snapToGrid w:val="0"/>
          <w:color w:val="000000"/>
          <w:sz w:val="28"/>
          <w:szCs w:val="28"/>
          <w:lang w:val="kk-KZ"/>
        </w:rPr>
        <w:t>2.Бөлшектерді бөліп шығаратын энергияның түріне байланысты өте аз энергия арқылы өтетін реакциялар; орташа энергияның (бірнеше эВ-қа дейінгі) арқылы өтетін реакциялар; орташа энергияның (бірнеше</w:t>
      </w:r>
      <w:r w:rsidRPr="00101EC4">
        <w:rPr>
          <w:snapToGrid w:val="0"/>
          <w:color w:val="000000"/>
          <w:position w:val="-10"/>
          <w:sz w:val="28"/>
          <w:szCs w:val="28"/>
          <w:lang w:val="kk-KZ"/>
        </w:rPr>
        <w:object w:dxaOrig="800" w:dyaOrig="320">
          <v:shape id="_x0000_i1065" type="#_x0000_t75" style="width:40pt;height:16pt" o:ole="">
            <v:imagedata r:id="rId75" o:title=""/>
          </v:shape>
          <o:OLEObject Type="Embed" ProgID="Equation.3" ShapeID="_x0000_i1065" DrawAspect="Content" ObjectID="_1609584812" r:id="rId76"/>
        </w:object>
      </w:r>
      <w:r>
        <w:rPr>
          <w:snapToGrid w:val="0"/>
          <w:color w:val="000000"/>
          <w:sz w:val="28"/>
          <w:szCs w:val="28"/>
          <w:lang w:val="kk-KZ"/>
        </w:rPr>
        <w:t xml:space="preserve">көмегімен болатын реакциялар, мысалы, гамма- сәулелері, зарядталған альфа- бөлшектері, протондар арқылы өтеді; өте жоғары энергия(бірнеше жүздеген </w:t>
      </w:r>
      <w:r w:rsidRPr="00101EC4">
        <w:rPr>
          <w:snapToGrid w:val="0"/>
          <w:color w:val="000000"/>
          <w:position w:val="-10"/>
          <w:sz w:val="28"/>
          <w:szCs w:val="28"/>
          <w:lang w:val="kk-KZ"/>
        </w:rPr>
        <w:object w:dxaOrig="800" w:dyaOrig="320">
          <v:shape id="_x0000_i1066" type="#_x0000_t75" style="width:40pt;height:16pt" o:ole="">
            <v:imagedata r:id="rId75" o:title=""/>
          </v:shape>
          <o:OLEObject Type="Embed" ProgID="Equation.3" ShapeID="_x0000_i1066" DrawAspect="Content" ObjectID="_1609584813" r:id="rId77"/>
        </w:object>
      </w:r>
      <w:r>
        <w:rPr>
          <w:snapToGrid w:val="0"/>
          <w:color w:val="000000"/>
          <w:sz w:val="28"/>
          <w:szCs w:val="28"/>
          <w:lang w:val="kk-KZ"/>
        </w:rPr>
        <w:t xml:space="preserve">арқылы жүретін реакциялар. </w:t>
      </w:r>
    </w:p>
    <w:p w:rsidR="008C2369" w:rsidRDefault="008C2369" w:rsidP="008C2369">
      <w:pPr>
        <w:shd w:val="clear" w:color="auto" w:fill="FFFFFF"/>
        <w:tabs>
          <w:tab w:val="left" w:pos="426"/>
          <w:tab w:val="left" w:pos="993"/>
        </w:tabs>
        <w:ind w:firstLine="709"/>
        <w:jc w:val="both"/>
        <w:rPr>
          <w:snapToGrid w:val="0"/>
          <w:sz w:val="28"/>
          <w:szCs w:val="28"/>
          <w:lang w:val="kk-KZ"/>
        </w:rPr>
      </w:pPr>
      <w:r>
        <w:rPr>
          <w:snapToGrid w:val="0"/>
          <w:color w:val="000000"/>
          <w:sz w:val="28"/>
          <w:szCs w:val="28"/>
          <w:lang w:val="kk-KZ"/>
        </w:rPr>
        <w:t xml:space="preserve">3.Реакцияға қатысатын ядролардың тегіне байланысты: жеңіл ядролар қатысумен өтетін реакциялар; орташа салмақты ядролар арқылы жүреттін </w:t>
      </w:r>
      <w:r w:rsidRPr="00C816B4">
        <w:rPr>
          <w:snapToGrid w:val="0"/>
          <w:color w:val="000000"/>
          <w:sz w:val="28"/>
          <w:szCs w:val="28"/>
          <w:lang w:val="kk-KZ"/>
        </w:rPr>
        <w:t>реакци</w:t>
      </w:r>
      <w:r>
        <w:rPr>
          <w:snapToGrid w:val="0"/>
          <w:color w:val="000000"/>
          <w:sz w:val="28"/>
          <w:szCs w:val="28"/>
          <w:lang w:val="kk-KZ"/>
        </w:rPr>
        <w:t xml:space="preserve">ялар және өте ауыр ядролар арқылы өтетін реакциялар. </w:t>
      </w:r>
    </w:p>
    <w:p w:rsidR="008C2369" w:rsidRPr="00F751FA" w:rsidRDefault="008C2369" w:rsidP="008C2369">
      <w:pPr>
        <w:shd w:val="clear" w:color="auto" w:fill="FFFFFF"/>
        <w:tabs>
          <w:tab w:val="left" w:pos="426"/>
          <w:tab w:val="left" w:pos="993"/>
        </w:tabs>
        <w:ind w:firstLine="709"/>
        <w:jc w:val="both"/>
        <w:rPr>
          <w:sz w:val="28"/>
          <w:szCs w:val="28"/>
          <w:lang w:val="kk-KZ"/>
        </w:rPr>
      </w:pPr>
      <w:r>
        <w:rPr>
          <w:snapToGrid w:val="0"/>
          <w:sz w:val="28"/>
          <w:szCs w:val="28"/>
          <w:lang w:val="kk-KZ"/>
        </w:rPr>
        <w:t xml:space="preserve">7. Ядроның бөліну реакциясы </w:t>
      </w:r>
    </w:p>
    <w:p w:rsidR="008C2369" w:rsidRDefault="008C2369" w:rsidP="008C2369">
      <w:pPr>
        <w:shd w:val="clear" w:color="auto" w:fill="FFFFFF"/>
        <w:tabs>
          <w:tab w:val="left" w:pos="426"/>
          <w:tab w:val="left" w:pos="993"/>
        </w:tabs>
        <w:ind w:firstLine="709"/>
        <w:jc w:val="both"/>
        <w:rPr>
          <w:snapToGrid w:val="0"/>
          <w:color w:val="000000"/>
          <w:sz w:val="28"/>
          <w:szCs w:val="28"/>
          <w:lang w:val="kk-KZ"/>
        </w:rPr>
      </w:pPr>
      <w:bookmarkStart w:id="5" w:name="_Toc142238181"/>
      <w:r>
        <w:rPr>
          <w:snapToGrid w:val="0"/>
          <w:color w:val="000000"/>
          <w:sz w:val="28"/>
          <w:szCs w:val="28"/>
          <w:lang w:val="kk-KZ"/>
        </w:rPr>
        <w:t xml:space="preserve">Уран ядроларының бөлінетіндігін 1938 жылы неміс ғалымдары О.Ган мен Ф. Штрассман ашқан.Олар уранды нейтрондармен  атқылағанда, периодтық жүйенің орта бөлігінде барий,  криптон және т.б. элементтердің пайда болатындығын тапты. Осыған мысал  болатын реакцияны көрсетейік </w:t>
      </w:r>
    </w:p>
    <w:p w:rsidR="008C2369" w:rsidRPr="00314A15" w:rsidRDefault="008C2369" w:rsidP="008C2369">
      <w:pPr>
        <w:shd w:val="clear" w:color="auto" w:fill="FFFFFF"/>
        <w:tabs>
          <w:tab w:val="left" w:pos="426"/>
          <w:tab w:val="left" w:pos="993"/>
        </w:tabs>
        <w:ind w:firstLine="709"/>
        <w:jc w:val="both"/>
        <w:rPr>
          <w:snapToGrid w:val="0"/>
          <w:sz w:val="28"/>
          <w:szCs w:val="28"/>
          <w:lang w:val="kk-KZ"/>
        </w:rPr>
      </w:pPr>
      <w:r w:rsidRPr="00BD0490">
        <w:rPr>
          <w:snapToGrid w:val="0"/>
          <w:color w:val="000000"/>
          <w:position w:val="-12"/>
          <w:sz w:val="28"/>
          <w:szCs w:val="28"/>
          <w:vertAlign w:val="superscript"/>
        </w:rPr>
        <w:object w:dxaOrig="3180" w:dyaOrig="380">
          <v:shape id="_x0000_i1067" type="#_x0000_t75" style="width:3in;height:26pt" o:ole="">
            <v:imagedata r:id="rId78" o:title=""/>
          </v:shape>
          <o:OLEObject Type="Embed" ProgID="Equation.3" ShapeID="_x0000_i1067" DrawAspect="Content" ObjectID="_1609584814" r:id="rId79"/>
        </w:object>
      </w:r>
      <w:r w:rsidRPr="00314A15">
        <w:rPr>
          <w:snapToGrid w:val="0"/>
          <w:color w:val="000000"/>
          <w:sz w:val="28"/>
          <w:szCs w:val="28"/>
          <w:lang w:val="kk-KZ"/>
        </w:rPr>
        <w:t xml:space="preserve"> </w:t>
      </w:r>
    </w:p>
    <w:p w:rsidR="008C2369" w:rsidRPr="00314A15" w:rsidRDefault="008C2369" w:rsidP="008C2369">
      <w:pPr>
        <w:shd w:val="clear" w:color="auto" w:fill="FFFFFF"/>
        <w:tabs>
          <w:tab w:val="left" w:pos="426"/>
          <w:tab w:val="left" w:pos="993"/>
        </w:tabs>
        <w:ind w:firstLine="709"/>
        <w:jc w:val="both"/>
        <w:rPr>
          <w:snapToGrid w:val="0"/>
          <w:sz w:val="28"/>
          <w:szCs w:val="28"/>
          <w:lang w:val="kk-KZ"/>
        </w:rPr>
      </w:pPr>
      <w:r>
        <w:rPr>
          <w:snapToGrid w:val="0"/>
          <w:color w:val="000000"/>
          <w:sz w:val="28"/>
          <w:szCs w:val="28"/>
          <w:lang w:val="kk-KZ"/>
        </w:rPr>
        <w:t xml:space="preserve">Ыдырау бөлігінің </w:t>
      </w:r>
      <w:r w:rsidRPr="00314A15">
        <w:rPr>
          <w:snapToGrid w:val="0"/>
          <w:color w:val="000000"/>
          <w:sz w:val="28"/>
          <w:szCs w:val="28"/>
          <w:lang w:val="kk-KZ"/>
        </w:rPr>
        <w:t xml:space="preserve"> </w:t>
      </w:r>
      <w:r w:rsidRPr="00314A15">
        <w:rPr>
          <w:snapToGrid w:val="0"/>
          <w:color w:val="000000"/>
          <w:sz w:val="28"/>
          <w:szCs w:val="28"/>
          <w:vertAlign w:val="superscript"/>
          <w:lang w:val="kk-KZ"/>
        </w:rPr>
        <w:t>139</w:t>
      </w:r>
      <w:r w:rsidRPr="00314A15">
        <w:rPr>
          <w:snapToGrid w:val="0"/>
          <w:color w:val="000000"/>
          <w:sz w:val="28"/>
          <w:szCs w:val="28"/>
          <w:vertAlign w:val="subscript"/>
          <w:lang w:val="kk-KZ"/>
        </w:rPr>
        <w:t>54</w:t>
      </w:r>
      <w:r w:rsidRPr="00314A15">
        <w:rPr>
          <w:snapToGrid w:val="0"/>
          <w:color w:val="000000"/>
          <w:sz w:val="28"/>
          <w:szCs w:val="28"/>
          <w:lang w:val="kk-KZ"/>
        </w:rPr>
        <w:t xml:space="preserve">Xe </w:t>
      </w:r>
      <w:r w:rsidRPr="00510845">
        <w:rPr>
          <w:snapToGrid w:val="0"/>
          <w:color w:val="000000"/>
          <w:sz w:val="28"/>
          <w:szCs w:val="28"/>
          <w:lang w:val="en-US"/>
        </w:rPr>
        <w:sym w:font="Symbol" w:char="F062"/>
      </w:r>
      <w:r w:rsidRPr="00314A15">
        <w:rPr>
          <w:snapToGrid w:val="0"/>
          <w:color w:val="000000"/>
          <w:sz w:val="28"/>
          <w:szCs w:val="28"/>
          <w:vertAlign w:val="superscript"/>
          <w:lang w:val="kk-KZ"/>
        </w:rPr>
        <w:t>-</w:t>
      </w:r>
      <w:r w:rsidRPr="00314A15">
        <w:rPr>
          <w:snapToGrid w:val="0"/>
          <w:color w:val="000000"/>
          <w:sz w:val="28"/>
          <w:szCs w:val="28"/>
          <w:lang w:val="kk-KZ"/>
        </w:rPr>
        <w:t>-</w:t>
      </w:r>
      <w:r>
        <w:rPr>
          <w:snapToGrid w:val="0"/>
          <w:color w:val="000000"/>
          <w:sz w:val="28"/>
          <w:szCs w:val="28"/>
          <w:lang w:val="kk-KZ"/>
        </w:rPr>
        <w:t xml:space="preserve">ыдыраудың үш актісінің нәтижесінде лантанның орнықты изотопына айналды </w:t>
      </w:r>
      <w:r w:rsidRPr="00314A15">
        <w:rPr>
          <w:snapToGrid w:val="0"/>
          <w:color w:val="000000"/>
          <w:sz w:val="28"/>
          <w:szCs w:val="28"/>
          <w:vertAlign w:val="superscript"/>
          <w:lang w:val="kk-KZ"/>
        </w:rPr>
        <w:t>139</w:t>
      </w:r>
      <w:r w:rsidRPr="00314A15">
        <w:rPr>
          <w:snapToGrid w:val="0"/>
          <w:color w:val="000000"/>
          <w:sz w:val="28"/>
          <w:szCs w:val="28"/>
          <w:vertAlign w:val="subscript"/>
          <w:lang w:val="kk-KZ"/>
        </w:rPr>
        <w:t>57</w:t>
      </w:r>
      <w:r w:rsidRPr="00314A15">
        <w:rPr>
          <w:snapToGrid w:val="0"/>
          <w:color w:val="000000"/>
          <w:sz w:val="28"/>
          <w:szCs w:val="28"/>
          <w:lang w:val="kk-KZ"/>
        </w:rPr>
        <w:t>La:</w:t>
      </w:r>
    </w:p>
    <w:p w:rsidR="008C2369" w:rsidRPr="00CF673C" w:rsidRDefault="008C2369" w:rsidP="008C2369">
      <w:pPr>
        <w:shd w:val="clear" w:color="auto" w:fill="FFFFFF"/>
        <w:tabs>
          <w:tab w:val="left" w:pos="426"/>
          <w:tab w:val="left" w:pos="993"/>
        </w:tabs>
        <w:ind w:firstLine="709"/>
        <w:jc w:val="both"/>
        <w:rPr>
          <w:snapToGrid w:val="0"/>
          <w:sz w:val="28"/>
          <w:szCs w:val="28"/>
          <w:lang w:val="kk-KZ"/>
        </w:rPr>
      </w:pPr>
      <w:r w:rsidRPr="00CF673C">
        <w:rPr>
          <w:snapToGrid w:val="0"/>
          <w:color w:val="000000"/>
          <w:sz w:val="28"/>
          <w:szCs w:val="28"/>
          <w:vertAlign w:val="superscript"/>
          <w:lang w:val="kk-KZ"/>
        </w:rPr>
        <w:t>139</w:t>
      </w:r>
      <w:r w:rsidRPr="00CF673C">
        <w:rPr>
          <w:snapToGrid w:val="0"/>
          <w:color w:val="000000"/>
          <w:sz w:val="28"/>
          <w:szCs w:val="28"/>
          <w:vertAlign w:val="subscript"/>
          <w:lang w:val="kk-KZ"/>
        </w:rPr>
        <w:t>54</w:t>
      </w:r>
      <w:r w:rsidRPr="00CF673C">
        <w:rPr>
          <w:snapToGrid w:val="0"/>
          <w:color w:val="000000"/>
          <w:sz w:val="28"/>
          <w:szCs w:val="28"/>
          <w:lang w:val="kk-KZ"/>
        </w:rPr>
        <w:t xml:space="preserve">Xe </w:t>
      </w:r>
      <w:r w:rsidRPr="00510845">
        <w:rPr>
          <w:snapToGrid w:val="0"/>
          <w:color w:val="000000"/>
          <w:sz w:val="28"/>
          <w:szCs w:val="28"/>
          <w:vertAlign w:val="superscript"/>
          <w:lang w:val="en-US"/>
        </w:rPr>
        <w:sym w:font="Symbol" w:char="F062"/>
      </w:r>
      <w:r w:rsidRPr="00CF673C">
        <w:rPr>
          <w:snapToGrid w:val="0"/>
          <w:color w:val="000000"/>
          <w:sz w:val="28"/>
          <w:szCs w:val="28"/>
          <w:vertAlign w:val="superscript"/>
          <w:lang w:val="kk-KZ"/>
        </w:rPr>
        <w:t>-</w:t>
      </w:r>
      <w:r w:rsidRPr="00510845">
        <w:rPr>
          <w:snapToGrid w:val="0"/>
          <w:color w:val="000000"/>
          <w:sz w:val="28"/>
          <w:szCs w:val="28"/>
          <w:lang w:val="en-US"/>
        </w:rPr>
        <w:sym w:font="Symbol" w:char="F0AE"/>
      </w:r>
      <w:r w:rsidRPr="00CF673C">
        <w:rPr>
          <w:snapToGrid w:val="0"/>
          <w:color w:val="000000"/>
          <w:sz w:val="28"/>
          <w:szCs w:val="28"/>
          <w:vertAlign w:val="superscript"/>
          <w:lang w:val="kk-KZ"/>
        </w:rPr>
        <w:t>139</w:t>
      </w:r>
      <w:r w:rsidRPr="00CF673C">
        <w:rPr>
          <w:snapToGrid w:val="0"/>
          <w:color w:val="000000"/>
          <w:sz w:val="28"/>
          <w:szCs w:val="28"/>
          <w:vertAlign w:val="subscript"/>
          <w:lang w:val="kk-KZ"/>
        </w:rPr>
        <w:t>55</w:t>
      </w:r>
      <w:r w:rsidRPr="00CF673C">
        <w:rPr>
          <w:i/>
          <w:snapToGrid w:val="0"/>
          <w:color w:val="000000"/>
          <w:sz w:val="28"/>
          <w:szCs w:val="28"/>
          <w:lang w:val="kk-KZ"/>
        </w:rPr>
        <w:t>Cs</w:t>
      </w:r>
      <w:r w:rsidRPr="00510845">
        <w:rPr>
          <w:i/>
          <w:snapToGrid w:val="0"/>
          <w:color w:val="000000"/>
          <w:sz w:val="28"/>
          <w:szCs w:val="28"/>
          <w:vertAlign w:val="superscript"/>
          <w:lang w:val="en-US"/>
        </w:rPr>
        <w:sym w:font="Symbol" w:char="F062"/>
      </w:r>
      <w:r w:rsidRPr="00CF673C">
        <w:rPr>
          <w:i/>
          <w:snapToGrid w:val="0"/>
          <w:color w:val="000000"/>
          <w:sz w:val="28"/>
          <w:szCs w:val="28"/>
          <w:vertAlign w:val="superscript"/>
          <w:lang w:val="kk-KZ"/>
        </w:rPr>
        <w:t>-</w:t>
      </w:r>
      <w:r w:rsidRPr="00510845">
        <w:rPr>
          <w:i/>
          <w:snapToGrid w:val="0"/>
          <w:color w:val="000000"/>
          <w:sz w:val="28"/>
          <w:szCs w:val="28"/>
          <w:lang w:val="en-US"/>
        </w:rPr>
        <w:sym w:font="Symbol" w:char="F0AE"/>
      </w:r>
      <w:r w:rsidRPr="00CF673C">
        <w:rPr>
          <w:snapToGrid w:val="0"/>
          <w:color w:val="000000"/>
          <w:sz w:val="28"/>
          <w:szCs w:val="28"/>
          <w:lang w:val="kk-KZ"/>
        </w:rPr>
        <w:t xml:space="preserve"> </w:t>
      </w:r>
      <w:r w:rsidRPr="00CF673C">
        <w:rPr>
          <w:snapToGrid w:val="0"/>
          <w:color w:val="000000"/>
          <w:sz w:val="28"/>
          <w:szCs w:val="28"/>
          <w:vertAlign w:val="superscript"/>
          <w:lang w:val="kk-KZ"/>
        </w:rPr>
        <w:t>139</w:t>
      </w:r>
      <w:r w:rsidRPr="00CF673C">
        <w:rPr>
          <w:snapToGrid w:val="0"/>
          <w:color w:val="000000"/>
          <w:sz w:val="28"/>
          <w:szCs w:val="28"/>
          <w:vertAlign w:val="subscript"/>
          <w:lang w:val="kk-KZ"/>
        </w:rPr>
        <w:t>56</w:t>
      </w:r>
      <w:r w:rsidRPr="00CF673C">
        <w:rPr>
          <w:snapToGrid w:val="0"/>
          <w:color w:val="000000"/>
          <w:sz w:val="28"/>
          <w:szCs w:val="28"/>
          <w:lang w:val="kk-KZ"/>
        </w:rPr>
        <w:t>Ba</w:t>
      </w:r>
      <w:r w:rsidRPr="00510845">
        <w:rPr>
          <w:snapToGrid w:val="0"/>
          <w:color w:val="000000"/>
          <w:sz w:val="28"/>
          <w:szCs w:val="28"/>
          <w:vertAlign w:val="superscript"/>
          <w:lang w:val="en-US"/>
        </w:rPr>
        <w:sym w:font="Symbol" w:char="F062"/>
      </w:r>
      <w:r w:rsidRPr="00CF673C">
        <w:rPr>
          <w:snapToGrid w:val="0"/>
          <w:color w:val="000000"/>
          <w:sz w:val="28"/>
          <w:szCs w:val="28"/>
          <w:vertAlign w:val="superscript"/>
          <w:lang w:val="kk-KZ"/>
        </w:rPr>
        <w:t>-</w:t>
      </w:r>
      <w:r w:rsidRPr="00510845">
        <w:rPr>
          <w:snapToGrid w:val="0"/>
          <w:color w:val="000000"/>
          <w:sz w:val="28"/>
          <w:szCs w:val="28"/>
          <w:lang w:val="en-US"/>
        </w:rPr>
        <w:sym w:font="Symbol" w:char="F0AE"/>
      </w:r>
      <w:r w:rsidRPr="00CF673C">
        <w:rPr>
          <w:snapToGrid w:val="0"/>
          <w:color w:val="000000"/>
          <w:sz w:val="28"/>
          <w:szCs w:val="28"/>
          <w:vertAlign w:val="superscript"/>
          <w:lang w:val="kk-KZ"/>
        </w:rPr>
        <w:t>139</w:t>
      </w:r>
      <w:r w:rsidRPr="00CF673C">
        <w:rPr>
          <w:snapToGrid w:val="0"/>
          <w:color w:val="000000"/>
          <w:sz w:val="28"/>
          <w:szCs w:val="28"/>
          <w:vertAlign w:val="subscript"/>
          <w:lang w:val="kk-KZ"/>
        </w:rPr>
        <w:t>57</w:t>
      </w:r>
      <w:r w:rsidRPr="00CF673C">
        <w:rPr>
          <w:snapToGrid w:val="0"/>
          <w:color w:val="000000"/>
          <w:sz w:val="28"/>
          <w:szCs w:val="28"/>
          <w:lang w:val="kk-KZ"/>
        </w:rPr>
        <w:t>La.</w:t>
      </w:r>
    </w:p>
    <w:p w:rsidR="008C2369" w:rsidRDefault="008C2369" w:rsidP="008C2369">
      <w:pPr>
        <w:shd w:val="clear" w:color="auto" w:fill="FFFFFF"/>
        <w:tabs>
          <w:tab w:val="left" w:pos="426"/>
          <w:tab w:val="left" w:pos="993"/>
        </w:tabs>
        <w:ind w:firstLine="709"/>
        <w:jc w:val="both"/>
        <w:rPr>
          <w:snapToGrid w:val="0"/>
          <w:color w:val="000000"/>
          <w:sz w:val="28"/>
          <w:szCs w:val="28"/>
          <w:lang w:val="kk-KZ"/>
        </w:rPr>
      </w:pPr>
      <w:r>
        <w:rPr>
          <w:snapToGrid w:val="0"/>
          <w:color w:val="000000"/>
          <w:sz w:val="28"/>
          <w:szCs w:val="28"/>
          <w:lang w:val="kk-KZ"/>
        </w:rPr>
        <w:t xml:space="preserve">Ыдырау бөліктері әр түрлі бола алады, сондықтан </w:t>
      </w:r>
      <w:r w:rsidRPr="00CF673C">
        <w:rPr>
          <w:snapToGrid w:val="0"/>
          <w:color w:val="000000"/>
          <w:sz w:val="28"/>
          <w:szCs w:val="28"/>
          <w:vertAlign w:val="superscript"/>
          <w:lang w:val="kk-KZ"/>
        </w:rPr>
        <w:t>235</w:t>
      </w:r>
      <w:r w:rsidRPr="00CF673C">
        <w:rPr>
          <w:snapToGrid w:val="0"/>
          <w:color w:val="000000"/>
          <w:sz w:val="28"/>
          <w:szCs w:val="28"/>
          <w:vertAlign w:val="subscript"/>
          <w:lang w:val="kk-KZ"/>
        </w:rPr>
        <w:t>92</w:t>
      </w:r>
      <w:r w:rsidRPr="00CF673C">
        <w:rPr>
          <w:snapToGrid w:val="0"/>
          <w:color w:val="000000"/>
          <w:sz w:val="28"/>
          <w:szCs w:val="28"/>
          <w:lang w:val="kk-KZ"/>
        </w:rPr>
        <w:t xml:space="preserve">U </w:t>
      </w:r>
      <w:r>
        <w:rPr>
          <w:snapToGrid w:val="0"/>
          <w:color w:val="000000"/>
          <w:sz w:val="28"/>
          <w:szCs w:val="28"/>
          <w:lang w:val="kk-KZ"/>
        </w:rPr>
        <w:t xml:space="preserve">ыдырауна әкеп соғатын реакциясы бірақ ғана емес. Мысалы мына реакция да болуы мүмкін </w:t>
      </w:r>
      <w:r w:rsidRPr="00510845">
        <w:rPr>
          <w:snapToGrid w:val="0"/>
          <w:color w:val="000000"/>
          <w:sz w:val="28"/>
          <w:szCs w:val="28"/>
        </w:rPr>
        <w:t xml:space="preserve"> </w:t>
      </w:r>
      <w:r w:rsidRPr="00510845">
        <w:rPr>
          <w:snapToGrid w:val="0"/>
          <w:color w:val="000000"/>
          <w:sz w:val="28"/>
          <w:szCs w:val="28"/>
          <w:vertAlign w:val="superscript"/>
        </w:rPr>
        <w:t>235</w:t>
      </w:r>
      <w:r w:rsidRPr="00510845">
        <w:rPr>
          <w:snapToGrid w:val="0"/>
          <w:color w:val="000000"/>
          <w:sz w:val="28"/>
          <w:szCs w:val="28"/>
        </w:rPr>
        <w:t>92</w:t>
      </w:r>
      <w:r w:rsidRPr="00510845">
        <w:rPr>
          <w:snapToGrid w:val="0"/>
          <w:color w:val="000000"/>
          <w:sz w:val="28"/>
          <w:szCs w:val="28"/>
          <w:lang w:val="en-US"/>
        </w:rPr>
        <w:t>U</w:t>
      </w:r>
      <w:r w:rsidRPr="00510845">
        <w:rPr>
          <w:snapToGrid w:val="0"/>
          <w:color w:val="000000"/>
          <w:sz w:val="28"/>
          <w:szCs w:val="28"/>
        </w:rPr>
        <w:t>+</w:t>
      </w:r>
      <w:r w:rsidRPr="00510845">
        <w:rPr>
          <w:snapToGrid w:val="0"/>
          <w:color w:val="000000"/>
          <w:sz w:val="28"/>
          <w:szCs w:val="28"/>
          <w:vertAlign w:val="superscript"/>
        </w:rPr>
        <w:t>1</w:t>
      </w:r>
      <w:r w:rsidRPr="00510845">
        <w:rPr>
          <w:snapToGrid w:val="0"/>
          <w:color w:val="000000"/>
          <w:sz w:val="28"/>
          <w:szCs w:val="28"/>
          <w:vertAlign w:val="subscript"/>
        </w:rPr>
        <w:t>0</w:t>
      </w:r>
      <w:r w:rsidRPr="00510845">
        <w:rPr>
          <w:snapToGrid w:val="0"/>
          <w:color w:val="000000"/>
          <w:sz w:val="28"/>
          <w:szCs w:val="28"/>
          <w:lang w:val="en-US"/>
        </w:rPr>
        <w:t>n</w:t>
      </w:r>
      <w:r w:rsidRPr="00510845">
        <w:rPr>
          <w:snapToGrid w:val="0"/>
          <w:color w:val="000000"/>
          <w:sz w:val="28"/>
          <w:szCs w:val="28"/>
          <w:lang w:val="en-US"/>
        </w:rPr>
        <w:sym w:font="Symbol" w:char="F0AE"/>
      </w:r>
      <w:r w:rsidRPr="00510845">
        <w:rPr>
          <w:snapToGrid w:val="0"/>
          <w:color w:val="000000"/>
          <w:sz w:val="28"/>
          <w:szCs w:val="28"/>
          <w:vertAlign w:val="superscript"/>
        </w:rPr>
        <w:t>139</w:t>
      </w:r>
      <w:r w:rsidRPr="00510845">
        <w:rPr>
          <w:snapToGrid w:val="0"/>
          <w:color w:val="000000"/>
          <w:sz w:val="28"/>
          <w:szCs w:val="28"/>
          <w:vertAlign w:val="subscript"/>
        </w:rPr>
        <w:t>56</w:t>
      </w:r>
      <w:r w:rsidRPr="00510845">
        <w:rPr>
          <w:snapToGrid w:val="0"/>
          <w:color w:val="000000"/>
          <w:sz w:val="28"/>
          <w:szCs w:val="28"/>
          <w:lang w:val="en-US"/>
        </w:rPr>
        <w:t>Ba</w:t>
      </w:r>
      <w:r w:rsidRPr="00510845">
        <w:rPr>
          <w:snapToGrid w:val="0"/>
          <w:color w:val="000000"/>
          <w:sz w:val="28"/>
          <w:szCs w:val="28"/>
        </w:rPr>
        <w:t>+</w:t>
      </w:r>
      <w:r w:rsidRPr="00510845">
        <w:rPr>
          <w:snapToGrid w:val="0"/>
          <w:color w:val="000000"/>
          <w:sz w:val="28"/>
          <w:szCs w:val="28"/>
          <w:vertAlign w:val="superscript"/>
        </w:rPr>
        <w:t>94</w:t>
      </w:r>
      <w:r w:rsidRPr="00510845">
        <w:rPr>
          <w:snapToGrid w:val="0"/>
          <w:color w:val="000000"/>
          <w:sz w:val="28"/>
          <w:szCs w:val="28"/>
          <w:vertAlign w:val="subscript"/>
        </w:rPr>
        <w:t>36</w:t>
      </w:r>
      <w:r w:rsidRPr="00510845">
        <w:rPr>
          <w:snapToGrid w:val="0"/>
          <w:color w:val="000000"/>
          <w:sz w:val="28"/>
          <w:szCs w:val="28"/>
          <w:lang w:val="en-US"/>
        </w:rPr>
        <w:t>Kr</w:t>
      </w:r>
      <w:r w:rsidRPr="00510845">
        <w:rPr>
          <w:snapToGrid w:val="0"/>
          <w:color w:val="000000"/>
          <w:sz w:val="28"/>
          <w:szCs w:val="28"/>
        </w:rPr>
        <w:t>+3</w:t>
      </w:r>
      <w:r w:rsidRPr="00510845">
        <w:rPr>
          <w:snapToGrid w:val="0"/>
          <w:color w:val="000000"/>
          <w:sz w:val="28"/>
          <w:szCs w:val="28"/>
          <w:vertAlign w:val="superscript"/>
        </w:rPr>
        <w:t>1</w:t>
      </w:r>
      <w:r w:rsidRPr="00510845">
        <w:rPr>
          <w:snapToGrid w:val="0"/>
          <w:color w:val="000000"/>
          <w:sz w:val="28"/>
          <w:szCs w:val="28"/>
          <w:vertAlign w:val="subscript"/>
        </w:rPr>
        <w:t>0</w:t>
      </w:r>
      <w:r w:rsidRPr="00510845">
        <w:rPr>
          <w:snapToGrid w:val="0"/>
          <w:color w:val="000000"/>
          <w:sz w:val="28"/>
          <w:szCs w:val="28"/>
          <w:lang w:val="en-US"/>
        </w:rPr>
        <w:t>n</w:t>
      </w:r>
      <w:r>
        <w:rPr>
          <w:snapToGrid w:val="0"/>
          <w:color w:val="000000"/>
          <w:sz w:val="28"/>
          <w:szCs w:val="28"/>
        </w:rPr>
        <w:t>.</w:t>
      </w:r>
      <w:r>
        <w:rPr>
          <w:snapToGrid w:val="0"/>
          <w:color w:val="000000"/>
          <w:sz w:val="28"/>
          <w:szCs w:val="28"/>
          <w:lang w:val="kk-KZ"/>
        </w:rPr>
        <w:t>. Ядроның қабылдаған энергиясы онша көп болмаса өзінен фотон шығарады да артық энергиядан арылып бастапқы қалпына қайта келеді. Ал  қоздырғыш энергия көп болса, онда ядро екі бөлікке ыдырап, олар үлкен жылдамдықпен қарама-қарсы жаққа қозғалады. Осы кезде екі –үш нейтрон бөлінеді. Оны лездік нейтрондар деп атайды. Олардың шығу уақыты (10...14с). Бөліктер радиоактивті болғандықтан, олар бета-бөлшектер, гамма-фотондар және нейтрондар бөліп шығарады. Осы нейтрондар кешіккен нейтрондар дейді, Бұлардың шығу уақыты (0.05...60)с.</w:t>
      </w:r>
    </w:p>
    <w:p w:rsidR="008C2369" w:rsidRPr="00BC1317" w:rsidRDefault="008C2369" w:rsidP="008C2369">
      <w:pPr>
        <w:shd w:val="clear" w:color="auto" w:fill="FFFFFF"/>
        <w:tabs>
          <w:tab w:val="left" w:pos="426"/>
          <w:tab w:val="left" w:pos="993"/>
        </w:tabs>
        <w:ind w:firstLine="709"/>
        <w:jc w:val="both"/>
        <w:rPr>
          <w:snapToGrid w:val="0"/>
          <w:sz w:val="28"/>
          <w:szCs w:val="28"/>
          <w:lang w:val="kk-KZ"/>
        </w:rPr>
      </w:pPr>
      <w:r>
        <w:rPr>
          <w:snapToGrid w:val="0"/>
          <w:color w:val="000000"/>
          <w:sz w:val="28"/>
          <w:szCs w:val="28"/>
          <w:lang w:val="kk-KZ"/>
        </w:rPr>
        <w:t xml:space="preserve">Нейтрондардың шығу энергиясының шамасы 0...4 МэВ, бір нейтронға келетін энергия 2 МэВ. Активациялық энергиясы 1МэВ нейтрондар негізінен. Ядроның бөліну мүмкіндігі нейтронның энергиясы арқылы анықталады. Мысалы, энергиясы жоғары нейтрондар барлық ядроларды бөледі,ал энергиясы бірнеше </w:t>
      </w:r>
      <w:r w:rsidRPr="00BC1317">
        <w:rPr>
          <w:snapToGrid w:val="0"/>
          <w:sz w:val="28"/>
          <w:szCs w:val="28"/>
          <w:lang w:val="kk-KZ"/>
        </w:rPr>
        <w:t>мега-электрон-вольт</w:t>
      </w:r>
      <w:r>
        <w:rPr>
          <w:snapToGrid w:val="0"/>
          <w:color w:val="000000"/>
          <w:sz w:val="28"/>
          <w:szCs w:val="28"/>
          <w:lang w:val="kk-KZ"/>
        </w:rPr>
        <w:t xml:space="preserve"> нейтрондар тек ауыр </w:t>
      </w:r>
      <w:r w:rsidRPr="00BC1317">
        <w:rPr>
          <w:snapToGrid w:val="0"/>
          <w:sz w:val="28"/>
          <w:szCs w:val="28"/>
          <w:lang w:val="kk-KZ"/>
        </w:rPr>
        <w:t>ядроларды (A</w:t>
      </w:r>
      <w:r>
        <w:rPr>
          <w:snapToGrid w:val="0"/>
          <w:sz w:val="28"/>
          <w:szCs w:val="28"/>
          <w:lang w:val="kk-KZ"/>
        </w:rPr>
        <w:t>&gt;210) бөледі.</w:t>
      </w:r>
    </w:p>
    <w:p w:rsidR="008C2369" w:rsidRPr="00C861D0" w:rsidRDefault="008C2369" w:rsidP="008C2369">
      <w:pPr>
        <w:shd w:val="clear" w:color="auto" w:fill="FFFFFF"/>
        <w:tabs>
          <w:tab w:val="left" w:pos="426"/>
          <w:tab w:val="left" w:pos="993"/>
        </w:tabs>
        <w:ind w:firstLine="709"/>
        <w:jc w:val="both"/>
        <w:rPr>
          <w:snapToGrid w:val="0"/>
          <w:color w:val="FF00FF"/>
          <w:sz w:val="28"/>
          <w:szCs w:val="28"/>
          <w:lang w:val="kk-KZ"/>
        </w:rPr>
      </w:pPr>
      <w:r w:rsidRPr="00BC1317">
        <w:rPr>
          <w:snapToGrid w:val="0"/>
          <w:sz w:val="28"/>
          <w:szCs w:val="28"/>
          <w:lang w:val="kk-KZ"/>
        </w:rPr>
        <w:t>Активация энергиясы бар нейтрондар</w:t>
      </w:r>
      <w:r>
        <w:rPr>
          <w:snapToGrid w:val="0"/>
          <w:sz w:val="28"/>
          <w:szCs w:val="28"/>
          <w:lang w:val="kk-KZ"/>
        </w:rPr>
        <w:t xml:space="preserve"> (энергиясы 1Мэв жуық , ядроны бөлуге жеткілікті </w:t>
      </w:r>
      <w:r w:rsidRPr="00B44679">
        <w:rPr>
          <w:snapToGrid w:val="0"/>
          <w:sz w:val="28"/>
          <w:szCs w:val="28"/>
          <w:lang w:val="kk-KZ"/>
        </w:rPr>
        <w:t xml:space="preserve">энергия) уран </w:t>
      </w:r>
      <w:r w:rsidRPr="00B44679">
        <w:rPr>
          <w:snapToGrid w:val="0"/>
          <w:sz w:val="28"/>
          <w:szCs w:val="28"/>
          <w:vertAlign w:val="superscript"/>
          <w:lang w:val="kk-KZ"/>
        </w:rPr>
        <w:t>238</w:t>
      </w:r>
      <w:r w:rsidRPr="00B44679">
        <w:rPr>
          <w:snapToGrid w:val="0"/>
          <w:sz w:val="28"/>
          <w:szCs w:val="28"/>
          <w:vertAlign w:val="subscript"/>
          <w:lang w:val="kk-KZ"/>
        </w:rPr>
        <w:t>92</w:t>
      </w:r>
      <w:r w:rsidRPr="00B44679">
        <w:rPr>
          <w:snapToGrid w:val="0"/>
          <w:sz w:val="28"/>
          <w:szCs w:val="28"/>
          <w:lang w:val="kk-KZ"/>
        </w:rPr>
        <w:t xml:space="preserve">U,  торий </w:t>
      </w:r>
      <w:r w:rsidRPr="00B44679">
        <w:rPr>
          <w:snapToGrid w:val="0"/>
          <w:sz w:val="28"/>
          <w:szCs w:val="28"/>
          <w:vertAlign w:val="superscript"/>
          <w:lang w:val="kk-KZ"/>
        </w:rPr>
        <w:t>232</w:t>
      </w:r>
      <w:r w:rsidRPr="00B44679">
        <w:rPr>
          <w:snapToGrid w:val="0"/>
          <w:sz w:val="28"/>
          <w:szCs w:val="28"/>
          <w:vertAlign w:val="subscript"/>
          <w:lang w:val="kk-KZ"/>
        </w:rPr>
        <w:t>90</w:t>
      </w:r>
      <w:r w:rsidRPr="00B44679">
        <w:rPr>
          <w:snapToGrid w:val="0"/>
          <w:sz w:val="28"/>
          <w:szCs w:val="28"/>
          <w:lang w:val="kk-KZ"/>
        </w:rPr>
        <w:t xml:space="preserve">Th, протактиний </w:t>
      </w:r>
      <w:r w:rsidRPr="00B44679">
        <w:rPr>
          <w:snapToGrid w:val="0"/>
          <w:sz w:val="28"/>
          <w:szCs w:val="28"/>
          <w:vertAlign w:val="superscript"/>
          <w:lang w:val="kk-KZ"/>
        </w:rPr>
        <w:t>231</w:t>
      </w:r>
      <w:r w:rsidRPr="00B44679">
        <w:rPr>
          <w:snapToGrid w:val="0"/>
          <w:sz w:val="28"/>
          <w:szCs w:val="28"/>
          <w:vertAlign w:val="subscript"/>
          <w:lang w:val="kk-KZ"/>
        </w:rPr>
        <w:t>91</w:t>
      </w:r>
      <w:r w:rsidRPr="00B44679">
        <w:rPr>
          <w:snapToGrid w:val="0"/>
          <w:sz w:val="28"/>
          <w:szCs w:val="28"/>
          <w:lang w:val="kk-KZ"/>
        </w:rPr>
        <w:t>Pa,плутон</w:t>
      </w:r>
      <w:r w:rsidRPr="00B44679">
        <w:rPr>
          <w:snapToGrid w:val="0"/>
          <w:sz w:val="28"/>
          <w:szCs w:val="28"/>
          <w:vertAlign w:val="superscript"/>
          <w:lang w:val="kk-KZ"/>
        </w:rPr>
        <w:t>239</w:t>
      </w:r>
      <w:r w:rsidRPr="00B44679">
        <w:rPr>
          <w:snapToGrid w:val="0"/>
          <w:sz w:val="28"/>
          <w:szCs w:val="28"/>
          <w:vertAlign w:val="subscript"/>
          <w:lang w:val="kk-KZ"/>
        </w:rPr>
        <w:t>94</w:t>
      </w:r>
      <w:r w:rsidRPr="00B44679">
        <w:rPr>
          <w:snapToGrid w:val="0"/>
          <w:sz w:val="28"/>
          <w:szCs w:val="28"/>
          <w:lang w:val="kk-KZ"/>
        </w:rPr>
        <w:t xml:space="preserve">Pu  ядроларын бөледі. Жылулық нейтрондармен бөлінетін </w:t>
      </w:r>
      <w:r w:rsidRPr="00B44679">
        <w:rPr>
          <w:snapToGrid w:val="0"/>
          <w:sz w:val="28"/>
          <w:szCs w:val="28"/>
          <w:lang w:val="kk-KZ"/>
        </w:rPr>
        <w:lastRenderedPageBreak/>
        <w:t xml:space="preserve">ядролар </w:t>
      </w:r>
      <w:r w:rsidRPr="00B44679">
        <w:rPr>
          <w:snapToGrid w:val="0"/>
          <w:sz w:val="28"/>
          <w:szCs w:val="28"/>
          <w:vertAlign w:val="superscript"/>
          <w:lang w:val="kk-KZ"/>
        </w:rPr>
        <w:t>235</w:t>
      </w:r>
      <w:r w:rsidRPr="00B44679">
        <w:rPr>
          <w:snapToGrid w:val="0"/>
          <w:sz w:val="28"/>
          <w:szCs w:val="28"/>
          <w:vertAlign w:val="subscript"/>
          <w:lang w:val="kk-KZ"/>
        </w:rPr>
        <w:t>92</w:t>
      </w:r>
      <w:r w:rsidRPr="00B44679">
        <w:rPr>
          <w:snapToGrid w:val="0"/>
          <w:sz w:val="28"/>
          <w:szCs w:val="28"/>
          <w:lang w:val="kk-KZ"/>
        </w:rPr>
        <w:t>U</w:t>
      </w:r>
      <w:r w:rsidRPr="00B44679">
        <w:rPr>
          <w:i/>
          <w:snapToGrid w:val="0"/>
          <w:sz w:val="28"/>
          <w:szCs w:val="28"/>
          <w:lang w:val="kk-KZ"/>
        </w:rPr>
        <w:t xml:space="preserve">, </w:t>
      </w:r>
      <w:r w:rsidRPr="00B44679">
        <w:rPr>
          <w:i/>
          <w:snapToGrid w:val="0"/>
          <w:sz w:val="28"/>
          <w:szCs w:val="28"/>
          <w:vertAlign w:val="superscript"/>
          <w:lang w:val="kk-KZ"/>
        </w:rPr>
        <w:t>2</w:t>
      </w:r>
      <w:r w:rsidRPr="00B44679">
        <w:rPr>
          <w:snapToGrid w:val="0"/>
          <w:sz w:val="28"/>
          <w:szCs w:val="28"/>
          <w:vertAlign w:val="superscript"/>
          <w:lang w:val="kk-KZ"/>
        </w:rPr>
        <w:t>39</w:t>
      </w:r>
      <w:r w:rsidRPr="00B44679">
        <w:rPr>
          <w:snapToGrid w:val="0"/>
          <w:sz w:val="28"/>
          <w:szCs w:val="28"/>
          <w:vertAlign w:val="subscript"/>
          <w:lang w:val="kk-KZ"/>
        </w:rPr>
        <w:t>94</w:t>
      </w:r>
      <w:r w:rsidRPr="00B44679">
        <w:rPr>
          <w:snapToGrid w:val="0"/>
          <w:sz w:val="28"/>
          <w:szCs w:val="28"/>
          <w:lang w:val="kk-KZ"/>
        </w:rPr>
        <w:t xml:space="preserve">Pu и </w:t>
      </w:r>
      <w:r w:rsidRPr="00B44679">
        <w:rPr>
          <w:snapToGrid w:val="0"/>
          <w:sz w:val="28"/>
          <w:szCs w:val="28"/>
          <w:vertAlign w:val="superscript"/>
          <w:lang w:val="kk-KZ"/>
        </w:rPr>
        <w:t>233</w:t>
      </w:r>
      <w:r w:rsidRPr="00B44679">
        <w:rPr>
          <w:snapToGrid w:val="0"/>
          <w:sz w:val="28"/>
          <w:szCs w:val="28"/>
          <w:vertAlign w:val="subscript"/>
          <w:lang w:val="kk-KZ"/>
        </w:rPr>
        <w:t>92</w:t>
      </w:r>
      <w:r w:rsidRPr="00B44679">
        <w:rPr>
          <w:snapToGrid w:val="0"/>
          <w:sz w:val="28"/>
          <w:szCs w:val="28"/>
          <w:lang w:val="kk-KZ"/>
        </w:rPr>
        <w:t xml:space="preserve">U, </w:t>
      </w:r>
      <w:r w:rsidRPr="00B44679">
        <w:rPr>
          <w:snapToGrid w:val="0"/>
          <w:sz w:val="28"/>
          <w:szCs w:val="28"/>
          <w:vertAlign w:val="superscript"/>
          <w:lang w:val="kk-KZ"/>
        </w:rPr>
        <w:t>230</w:t>
      </w:r>
      <w:r w:rsidRPr="00B44679">
        <w:rPr>
          <w:snapToGrid w:val="0"/>
          <w:sz w:val="28"/>
          <w:szCs w:val="28"/>
          <w:vertAlign w:val="subscript"/>
          <w:lang w:val="kk-KZ"/>
        </w:rPr>
        <w:t>90</w:t>
      </w:r>
      <w:r w:rsidRPr="00B44679">
        <w:rPr>
          <w:snapToGrid w:val="0"/>
          <w:sz w:val="28"/>
          <w:szCs w:val="28"/>
          <w:lang w:val="kk-KZ"/>
        </w:rPr>
        <w:t>Th</w:t>
      </w:r>
      <w:r>
        <w:rPr>
          <w:snapToGrid w:val="0"/>
          <w:sz w:val="28"/>
          <w:szCs w:val="28"/>
          <w:lang w:val="kk-KZ"/>
        </w:rPr>
        <w:t xml:space="preserve">.( соңғы екі изотоп табиғатта кездеспейді, олар жасанды түрде алынады. </w:t>
      </w:r>
      <w:r w:rsidRPr="00B44679">
        <w:rPr>
          <w:snapToGrid w:val="0"/>
          <w:sz w:val="28"/>
          <w:szCs w:val="28"/>
          <w:lang w:val="kk-KZ"/>
        </w:rPr>
        <w:t xml:space="preserve">Мысалы, </w:t>
      </w:r>
      <w:r w:rsidRPr="00C861D0">
        <w:rPr>
          <w:snapToGrid w:val="0"/>
          <w:sz w:val="28"/>
          <w:szCs w:val="28"/>
          <w:vertAlign w:val="superscript"/>
          <w:lang w:val="kk-KZ"/>
        </w:rPr>
        <w:t>233</w:t>
      </w:r>
      <w:r w:rsidRPr="00C861D0">
        <w:rPr>
          <w:snapToGrid w:val="0"/>
          <w:sz w:val="28"/>
          <w:szCs w:val="28"/>
          <w:vertAlign w:val="subscript"/>
          <w:lang w:val="kk-KZ"/>
        </w:rPr>
        <w:t>92</w:t>
      </w:r>
      <w:r w:rsidRPr="00C861D0">
        <w:rPr>
          <w:snapToGrid w:val="0"/>
          <w:sz w:val="28"/>
          <w:szCs w:val="28"/>
          <w:lang w:val="kk-KZ"/>
        </w:rPr>
        <w:t>U</w:t>
      </w:r>
      <w:r w:rsidRPr="00B44679">
        <w:rPr>
          <w:snapToGrid w:val="0"/>
          <w:sz w:val="28"/>
          <w:szCs w:val="28"/>
          <w:lang w:val="kk-KZ"/>
        </w:rPr>
        <w:t xml:space="preserve"> изотопы </w:t>
      </w:r>
      <w:r w:rsidRPr="00C861D0">
        <w:rPr>
          <w:snapToGrid w:val="0"/>
          <w:sz w:val="28"/>
          <w:szCs w:val="28"/>
          <w:vertAlign w:val="superscript"/>
          <w:lang w:val="kk-KZ"/>
        </w:rPr>
        <w:t>232</w:t>
      </w:r>
      <w:r w:rsidRPr="00C861D0">
        <w:rPr>
          <w:snapToGrid w:val="0"/>
          <w:sz w:val="28"/>
          <w:szCs w:val="28"/>
          <w:vertAlign w:val="subscript"/>
          <w:lang w:val="kk-KZ"/>
        </w:rPr>
        <w:t>90</w:t>
      </w:r>
      <w:r w:rsidRPr="00C861D0">
        <w:rPr>
          <w:snapToGrid w:val="0"/>
          <w:sz w:val="28"/>
          <w:szCs w:val="28"/>
          <w:lang w:val="kk-KZ"/>
        </w:rPr>
        <w:t>Th</w:t>
      </w:r>
      <w:r w:rsidRPr="00B44679">
        <w:rPr>
          <w:snapToGrid w:val="0"/>
          <w:sz w:val="28"/>
          <w:szCs w:val="28"/>
          <w:lang w:val="kk-KZ"/>
        </w:rPr>
        <w:t xml:space="preserve"> ядросы  </w:t>
      </w:r>
      <w:r w:rsidRPr="00C861D0">
        <w:rPr>
          <w:snapToGrid w:val="0"/>
          <w:sz w:val="28"/>
          <w:szCs w:val="28"/>
          <w:lang w:val="kk-KZ"/>
        </w:rPr>
        <w:t xml:space="preserve">(n, </w:t>
      </w:r>
      <w:r w:rsidRPr="00B44679">
        <w:rPr>
          <w:snapToGrid w:val="0"/>
          <w:sz w:val="28"/>
          <w:szCs w:val="28"/>
          <w:lang w:val="en-US"/>
        </w:rPr>
        <w:sym w:font="Symbol" w:char="F067"/>
      </w:r>
      <w:r w:rsidRPr="00C861D0">
        <w:rPr>
          <w:snapToGrid w:val="0"/>
          <w:sz w:val="28"/>
          <w:szCs w:val="28"/>
          <w:lang w:val="kk-KZ"/>
        </w:rPr>
        <w:t>)</w:t>
      </w:r>
      <w:r w:rsidRPr="00B44679">
        <w:rPr>
          <w:snapToGrid w:val="0"/>
          <w:sz w:val="28"/>
          <w:szCs w:val="28"/>
          <w:lang w:val="kk-KZ"/>
        </w:rPr>
        <w:t>. Нейтрондарды жұтқан кезде пайда болады.</w:t>
      </w:r>
      <w:r>
        <w:rPr>
          <w:snapToGrid w:val="0"/>
          <w:color w:val="FF00FF"/>
          <w:sz w:val="28"/>
          <w:szCs w:val="28"/>
          <w:lang w:val="kk-KZ"/>
        </w:rPr>
        <w:t xml:space="preserve">  </w:t>
      </w:r>
      <w:r w:rsidRPr="00C861D0">
        <w:rPr>
          <w:snapToGrid w:val="0"/>
          <w:color w:val="FF00FF"/>
          <w:sz w:val="28"/>
          <w:szCs w:val="28"/>
          <w:lang w:val="kk-KZ"/>
        </w:rPr>
        <w:t xml:space="preserve">  </w:t>
      </w:r>
      <w:r w:rsidRPr="00B44679">
        <w:rPr>
          <w:snapToGrid w:val="0"/>
          <w:color w:val="FF00FF"/>
          <w:sz w:val="28"/>
          <w:szCs w:val="28"/>
          <w:lang w:val="kk-KZ"/>
        </w:rPr>
        <w:t xml:space="preserve"> </w:t>
      </w:r>
      <w:r w:rsidRPr="00CD0D6E">
        <w:rPr>
          <w:snapToGrid w:val="0"/>
          <w:color w:val="FF00FF"/>
          <w:position w:val="-12"/>
          <w:sz w:val="28"/>
          <w:szCs w:val="28"/>
          <w:lang w:val="en-US"/>
        </w:rPr>
        <w:object w:dxaOrig="4020" w:dyaOrig="499">
          <v:shape id="_x0000_i1068" type="#_x0000_t75" style="width:201pt;height:25pt" o:ole="">
            <v:imagedata r:id="rId80" o:title=""/>
          </v:shape>
          <o:OLEObject Type="Embed" ProgID="Equation.3" ShapeID="_x0000_i1068" DrawAspect="Content" ObjectID="_1609584815" r:id="rId81"/>
        </w:object>
      </w:r>
    </w:p>
    <w:p w:rsidR="008C2369" w:rsidRPr="00C861D0" w:rsidRDefault="008C2369" w:rsidP="008C2369">
      <w:pPr>
        <w:shd w:val="clear" w:color="auto" w:fill="FFFFFF"/>
        <w:tabs>
          <w:tab w:val="left" w:pos="426"/>
          <w:tab w:val="left" w:pos="993"/>
        </w:tabs>
        <w:ind w:firstLine="709"/>
        <w:jc w:val="both"/>
        <w:outlineLvl w:val="2"/>
        <w:rPr>
          <w:snapToGrid w:val="0"/>
          <w:sz w:val="28"/>
          <w:szCs w:val="28"/>
          <w:lang w:val="kk-KZ"/>
        </w:rPr>
      </w:pPr>
      <w:r>
        <w:rPr>
          <w:snapToGrid w:val="0"/>
          <w:color w:val="000000"/>
          <w:sz w:val="28"/>
          <w:szCs w:val="28"/>
          <w:lang w:val="kk-KZ"/>
        </w:rPr>
        <w:t>8.Тізбекті ядролық реакциясы</w:t>
      </w:r>
    </w:p>
    <w:p w:rsidR="008C2369" w:rsidRPr="00C95FE3" w:rsidRDefault="008C2369" w:rsidP="008C2369">
      <w:pPr>
        <w:shd w:val="clear" w:color="auto" w:fill="FFFFFF"/>
        <w:tabs>
          <w:tab w:val="left" w:pos="426"/>
          <w:tab w:val="left" w:pos="993"/>
        </w:tabs>
        <w:ind w:firstLine="709"/>
        <w:jc w:val="both"/>
        <w:rPr>
          <w:snapToGrid w:val="0"/>
          <w:sz w:val="28"/>
          <w:szCs w:val="28"/>
          <w:lang w:val="kk-KZ"/>
        </w:rPr>
      </w:pPr>
      <w:r>
        <w:rPr>
          <w:snapToGrid w:val="0"/>
          <w:color w:val="000000"/>
          <w:sz w:val="28"/>
          <w:szCs w:val="28"/>
          <w:lang w:val="kk-KZ"/>
        </w:rPr>
        <w:t xml:space="preserve">Тізбекті ядролық реакция деп оны тудыратын бөлшектер осы реакцияның өнімі ретінде пайда болатын реакцияны атайды. Бөліну процесінде ядродан ұшып шығатын нейтрондардың кез келгені көрші ядроны бөлуі мүмкін, ол да келесі бөлінуді туғыза алатын нейтрондар шығарады. Осының нәтижесінде бөлінетін ядролар саны тез өседі, сөйтіп тізбекті реакция пайда болады. Тізбекті реакцияның өсу жылдамдығын былайша анықтауға болады: </w:t>
      </w:r>
      <w:r w:rsidRPr="00C95FE3">
        <w:rPr>
          <w:snapToGrid w:val="0"/>
          <w:color w:val="000000"/>
          <w:sz w:val="28"/>
          <w:szCs w:val="28"/>
          <w:lang w:val="kk-KZ"/>
        </w:rPr>
        <w:t>dN/dt=N(k-1)/T</w:t>
      </w:r>
      <w:r>
        <w:rPr>
          <w:snapToGrid w:val="0"/>
          <w:color w:val="000000"/>
          <w:sz w:val="28"/>
          <w:szCs w:val="28"/>
          <w:lang w:val="kk-KZ"/>
        </w:rPr>
        <w:t xml:space="preserve"> немесе </w:t>
      </w:r>
      <w:r w:rsidRPr="00C95FE3">
        <w:rPr>
          <w:i/>
          <w:snapToGrid w:val="0"/>
          <w:color w:val="000000"/>
          <w:sz w:val="28"/>
          <w:szCs w:val="28"/>
          <w:lang w:val="kk-KZ"/>
        </w:rPr>
        <w:t>N=N</w:t>
      </w:r>
      <w:r w:rsidRPr="00C95FE3">
        <w:rPr>
          <w:i/>
          <w:snapToGrid w:val="0"/>
          <w:color w:val="000000"/>
          <w:sz w:val="28"/>
          <w:szCs w:val="28"/>
          <w:vertAlign w:val="subscript"/>
          <w:lang w:val="kk-KZ"/>
        </w:rPr>
        <w:t>0</w:t>
      </w:r>
      <w:r w:rsidRPr="00C95FE3">
        <w:rPr>
          <w:i/>
          <w:snapToGrid w:val="0"/>
          <w:color w:val="000000"/>
          <w:sz w:val="28"/>
          <w:szCs w:val="28"/>
          <w:lang w:val="kk-KZ"/>
        </w:rPr>
        <w:t>e</w:t>
      </w:r>
      <w:r w:rsidRPr="00C95FE3">
        <w:rPr>
          <w:i/>
          <w:snapToGrid w:val="0"/>
          <w:color w:val="000000"/>
          <w:sz w:val="28"/>
          <w:szCs w:val="28"/>
          <w:vertAlign w:val="superscript"/>
          <w:lang w:val="kk-KZ"/>
        </w:rPr>
        <w:t>(k-1)t/T</w:t>
      </w:r>
      <w:r>
        <w:rPr>
          <w:i/>
          <w:snapToGrid w:val="0"/>
          <w:color w:val="000000"/>
          <w:sz w:val="28"/>
          <w:szCs w:val="28"/>
          <w:lang w:val="kk-KZ"/>
        </w:rPr>
        <w:t>,</w:t>
      </w:r>
    </w:p>
    <w:p w:rsidR="008C2369" w:rsidRDefault="008C2369" w:rsidP="008C2369">
      <w:pPr>
        <w:shd w:val="clear" w:color="auto" w:fill="FFFFFF"/>
        <w:tabs>
          <w:tab w:val="left" w:pos="426"/>
          <w:tab w:val="left" w:pos="993"/>
        </w:tabs>
        <w:ind w:firstLine="709"/>
        <w:jc w:val="both"/>
        <w:rPr>
          <w:snapToGrid w:val="0"/>
          <w:color w:val="000000"/>
          <w:sz w:val="28"/>
          <w:szCs w:val="28"/>
          <w:lang w:val="kk-KZ"/>
        </w:rPr>
      </w:pPr>
      <w:r>
        <w:rPr>
          <w:snapToGrid w:val="0"/>
          <w:color w:val="000000"/>
          <w:sz w:val="28"/>
          <w:szCs w:val="28"/>
          <w:lang w:val="kk-KZ"/>
        </w:rPr>
        <w:t xml:space="preserve">мұндағы </w:t>
      </w:r>
      <w:r w:rsidRPr="00C95FE3">
        <w:rPr>
          <w:i/>
          <w:snapToGrid w:val="0"/>
          <w:color w:val="000000"/>
          <w:sz w:val="28"/>
          <w:szCs w:val="28"/>
          <w:lang w:val="kk-KZ"/>
        </w:rPr>
        <w:t>No</w:t>
      </w:r>
      <w:r>
        <w:rPr>
          <w:snapToGrid w:val="0"/>
          <w:color w:val="000000"/>
          <w:sz w:val="28"/>
          <w:szCs w:val="28"/>
          <w:lang w:val="kk-KZ"/>
        </w:rPr>
        <w:t xml:space="preserve">- алғашқы </w:t>
      </w:r>
      <w:r w:rsidRPr="00C95FE3">
        <w:rPr>
          <w:i/>
          <w:snapToGrid w:val="0"/>
          <w:color w:val="000000"/>
          <w:sz w:val="28"/>
          <w:szCs w:val="28"/>
          <w:lang w:val="kk-KZ"/>
        </w:rPr>
        <w:t>t</w:t>
      </w:r>
      <w:r>
        <w:rPr>
          <w:snapToGrid w:val="0"/>
          <w:color w:val="000000"/>
          <w:sz w:val="28"/>
          <w:szCs w:val="28"/>
          <w:lang w:val="kk-KZ"/>
        </w:rPr>
        <w:t xml:space="preserve"> уақытқа сәйкес келетін нейтрондар саны, </w:t>
      </w:r>
      <w:r w:rsidRPr="00C95FE3">
        <w:rPr>
          <w:i/>
          <w:snapToGrid w:val="0"/>
          <w:color w:val="000000"/>
          <w:sz w:val="28"/>
          <w:szCs w:val="28"/>
          <w:lang w:val="kk-KZ"/>
        </w:rPr>
        <w:t>N</w:t>
      </w:r>
      <w:r>
        <w:rPr>
          <w:snapToGrid w:val="0"/>
          <w:color w:val="000000"/>
          <w:sz w:val="28"/>
          <w:szCs w:val="28"/>
          <w:lang w:val="kk-KZ"/>
        </w:rPr>
        <w:t xml:space="preserve"> -</w:t>
      </w:r>
      <w:r w:rsidRPr="00C95FE3">
        <w:rPr>
          <w:i/>
          <w:snapToGrid w:val="0"/>
          <w:color w:val="000000"/>
          <w:sz w:val="28"/>
          <w:szCs w:val="28"/>
          <w:lang w:val="kk-KZ"/>
        </w:rPr>
        <w:t xml:space="preserve"> t</w:t>
      </w:r>
      <w:r>
        <w:rPr>
          <w:snapToGrid w:val="0"/>
          <w:color w:val="000000"/>
          <w:sz w:val="28"/>
          <w:szCs w:val="28"/>
          <w:lang w:val="kk-KZ"/>
        </w:rPr>
        <w:t xml:space="preserve"> уақыттағы нейтрондар саны, </w:t>
      </w:r>
      <w:r w:rsidRPr="00C95FE3">
        <w:rPr>
          <w:i/>
          <w:snapToGrid w:val="0"/>
          <w:color w:val="000000"/>
          <w:sz w:val="28"/>
          <w:szCs w:val="28"/>
          <w:lang w:val="kk-KZ"/>
        </w:rPr>
        <w:t>Т</w:t>
      </w:r>
      <w:r>
        <w:rPr>
          <w:snapToGrid w:val="0"/>
          <w:color w:val="000000"/>
          <w:sz w:val="28"/>
          <w:szCs w:val="28"/>
          <w:lang w:val="kk-KZ"/>
        </w:rPr>
        <w:t xml:space="preserve"> –белгілі бір  нейтрондар санының орташа өмір сүру уақыты. Тізбекті реакция жүру үшін тек уранның берілген массасынан босанып шығатын нейтрондардың орташа саны уақыттың өтуіне байланысты азаймауы тиіс. Олай болса, тізбекті реакцияны сипаттайтын шама нейтрондардың көбею коэффициенті болып есептеледі. Сондықтан тізбекті реакцияның негізгі шарты </w:t>
      </w:r>
      <w:r w:rsidRPr="00CF673C">
        <w:rPr>
          <w:i/>
          <w:snapToGrid w:val="0"/>
          <w:color w:val="000000"/>
          <w:sz w:val="28"/>
          <w:szCs w:val="28"/>
          <w:lang w:val="kk-KZ"/>
        </w:rPr>
        <w:t>k</w:t>
      </w:r>
      <w:r w:rsidRPr="00FF6691">
        <w:rPr>
          <w:i/>
          <w:snapToGrid w:val="0"/>
          <w:color w:val="000000"/>
          <w:position w:val="-4"/>
          <w:sz w:val="28"/>
          <w:szCs w:val="28"/>
          <w:lang w:val="en-US"/>
        </w:rPr>
        <w:object w:dxaOrig="200" w:dyaOrig="240">
          <v:shape id="_x0000_i1069" type="#_x0000_t75" style="width:10pt;height:12pt" o:ole="">
            <v:imagedata r:id="rId82" o:title=""/>
          </v:shape>
          <o:OLEObject Type="Embed" ProgID="Equation.3" ShapeID="_x0000_i1069" DrawAspect="Content" ObjectID="_1609584816" r:id="rId83"/>
        </w:object>
      </w:r>
      <w:r w:rsidRPr="00CF673C">
        <w:rPr>
          <w:snapToGrid w:val="0"/>
          <w:color w:val="000000"/>
          <w:sz w:val="28"/>
          <w:szCs w:val="28"/>
          <w:lang w:val="kk-KZ"/>
        </w:rPr>
        <w:t>1</w:t>
      </w:r>
      <w:r>
        <w:rPr>
          <w:snapToGrid w:val="0"/>
          <w:color w:val="000000"/>
          <w:sz w:val="28"/>
          <w:szCs w:val="28"/>
          <w:lang w:val="kk-KZ"/>
        </w:rPr>
        <w:t xml:space="preserve"> болады.</w:t>
      </w:r>
    </w:p>
    <w:p w:rsidR="008C2369" w:rsidRDefault="008C2369" w:rsidP="008C2369">
      <w:pPr>
        <w:shd w:val="clear" w:color="auto" w:fill="FFFFFF"/>
        <w:tabs>
          <w:tab w:val="left" w:pos="426"/>
          <w:tab w:val="left" w:pos="993"/>
        </w:tabs>
        <w:ind w:firstLine="709"/>
        <w:jc w:val="both"/>
        <w:rPr>
          <w:snapToGrid w:val="0"/>
          <w:color w:val="000000"/>
          <w:sz w:val="28"/>
          <w:szCs w:val="28"/>
          <w:lang w:val="kk-KZ"/>
        </w:rPr>
      </w:pPr>
      <w:r w:rsidRPr="00FF6691">
        <w:rPr>
          <w:i/>
          <w:snapToGrid w:val="0"/>
          <w:color w:val="000000"/>
          <w:sz w:val="28"/>
          <w:szCs w:val="28"/>
          <w:lang w:val="kk-KZ"/>
        </w:rPr>
        <w:t>k</w:t>
      </w:r>
      <w:r w:rsidRPr="00FF6691">
        <w:rPr>
          <w:i/>
          <w:snapToGrid w:val="0"/>
          <w:color w:val="000000"/>
          <w:position w:val="-4"/>
          <w:sz w:val="28"/>
          <w:szCs w:val="28"/>
          <w:lang w:val="en-US"/>
        </w:rPr>
        <w:object w:dxaOrig="200" w:dyaOrig="240">
          <v:shape id="_x0000_i1070" type="#_x0000_t75" style="width:10pt;height:12pt" o:ole="">
            <v:imagedata r:id="rId84" o:title=""/>
          </v:shape>
          <o:OLEObject Type="Embed" ProgID="Equation.3" ShapeID="_x0000_i1070" DrawAspect="Content" ObjectID="_1609584817" r:id="rId85"/>
        </w:object>
      </w:r>
      <w:r w:rsidRPr="00FF6691">
        <w:rPr>
          <w:snapToGrid w:val="0"/>
          <w:color w:val="000000"/>
          <w:sz w:val="28"/>
          <w:szCs w:val="28"/>
          <w:lang w:val="kk-KZ"/>
        </w:rPr>
        <w:t>1</w:t>
      </w:r>
      <w:r>
        <w:rPr>
          <w:snapToGrid w:val="0"/>
          <w:color w:val="000000"/>
          <w:sz w:val="28"/>
          <w:szCs w:val="28"/>
          <w:lang w:val="kk-KZ"/>
        </w:rPr>
        <w:t xml:space="preserve"> болса, онда уақыт өткен сайын нейтрондардың саны артып немесе тұрақты болады да, тізбекті реакция  жүреді. Ал  </w:t>
      </w:r>
      <w:r w:rsidRPr="00FF6691">
        <w:rPr>
          <w:i/>
          <w:snapToGrid w:val="0"/>
          <w:color w:val="000000"/>
          <w:sz w:val="28"/>
          <w:szCs w:val="28"/>
          <w:lang w:val="kk-KZ"/>
        </w:rPr>
        <w:t>k=</w:t>
      </w:r>
      <w:r w:rsidRPr="00FF6691">
        <w:rPr>
          <w:snapToGrid w:val="0"/>
          <w:color w:val="000000"/>
          <w:sz w:val="28"/>
          <w:szCs w:val="28"/>
          <w:lang w:val="kk-KZ"/>
        </w:rPr>
        <w:t xml:space="preserve">1 </w:t>
      </w:r>
      <w:r>
        <w:rPr>
          <w:snapToGrid w:val="0"/>
          <w:color w:val="000000"/>
          <w:sz w:val="28"/>
          <w:szCs w:val="28"/>
          <w:lang w:val="kk-KZ"/>
        </w:rPr>
        <w:t xml:space="preserve">болған кезде ыдырауға қатысатын заттың массасы кризистік массаға жуық болады. </w:t>
      </w:r>
      <w:r w:rsidRPr="0021289C">
        <w:rPr>
          <w:snapToGrid w:val="0"/>
          <w:color w:val="000000"/>
          <w:sz w:val="28"/>
          <w:szCs w:val="28"/>
          <w:lang w:val="kk-KZ"/>
        </w:rPr>
        <w:t xml:space="preserve">k&lt;1 </w:t>
      </w:r>
      <w:r>
        <w:rPr>
          <w:snapToGrid w:val="0"/>
          <w:color w:val="000000"/>
          <w:sz w:val="28"/>
          <w:szCs w:val="28"/>
          <w:lang w:val="kk-KZ"/>
        </w:rPr>
        <w:t>болса, онда нейтрондардың саны уақытқа байланысты азаяды да, реакцияның өтуіне мүмкіндік болмайды.</w:t>
      </w:r>
      <w:r w:rsidRPr="00FF6691">
        <w:rPr>
          <w:i/>
          <w:snapToGrid w:val="0"/>
          <w:color w:val="000000"/>
          <w:sz w:val="28"/>
          <w:szCs w:val="28"/>
          <w:lang w:val="kk-KZ"/>
        </w:rPr>
        <w:t xml:space="preserve"> </w:t>
      </w:r>
      <w:r>
        <w:rPr>
          <w:snapToGrid w:val="0"/>
          <w:color w:val="000000"/>
          <w:sz w:val="28"/>
          <w:szCs w:val="28"/>
          <w:lang w:val="kk-KZ"/>
        </w:rPr>
        <w:t xml:space="preserve">Егер </w:t>
      </w:r>
      <w:r w:rsidRPr="00CF673C">
        <w:rPr>
          <w:i/>
          <w:snapToGrid w:val="0"/>
          <w:color w:val="000000"/>
          <w:sz w:val="28"/>
          <w:szCs w:val="28"/>
          <w:lang w:val="kk-KZ"/>
        </w:rPr>
        <w:t>k&gt;</w:t>
      </w:r>
      <w:r w:rsidRPr="00CF673C">
        <w:rPr>
          <w:snapToGrid w:val="0"/>
          <w:color w:val="000000"/>
          <w:sz w:val="28"/>
          <w:szCs w:val="28"/>
          <w:lang w:val="kk-KZ"/>
        </w:rPr>
        <w:t>1</w:t>
      </w:r>
      <w:r w:rsidRPr="00CF673C">
        <w:rPr>
          <w:i/>
          <w:snapToGrid w:val="0"/>
          <w:color w:val="000000"/>
          <w:sz w:val="28"/>
          <w:szCs w:val="28"/>
          <w:lang w:val="kk-KZ"/>
        </w:rPr>
        <w:t xml:space="preserve"> </w:t>
      </w:r>
      <w:r>
        <w:rPr>
          <w:snapToGrid w:val="0"/>
          <w:color w:val="000000"/>
          <w:sz w:val="28"/>
          <w:szCs w:val="28"/>
          <w:lang w:val="kk-KZ"/>
        </w:rPr>
        <w:t xml:space="preserve">болса, онда қопарылыс болады. Атом ядроларын қоздыруға қажет энергия мөлшерін кризистік энергия деп атайды.  Тізбекті реакциялардың басқарылатын және басқаруға келмейтін түрлері болады. Атом бомбасының жарлысын басқаруға болмайды. Сондықтан атом бомбасын жарылмастай етіп сақтау үшін уран изотопы </w:t>
      </w:r>
      <w:r w:rsidRPr="000302C4">
        <w:rPr>
          <w:snapToGrid w:val="0"/>
          <w:color w:val="000000"/>
          <w:sz w:val="28"/>
          <w:szCs w:val="28"/>
          <w:vertAlign w:val="superscript"/>
          <w:lang w:val="kk-KZ"/>
        </w:rPr>
        <w:t>235</w:t>
      </w:r>
      <w:r w:rsidRPr="000302C4">
        <w:rPr>
          <w:snapToGrid w:val="0"/>
          <w:color w:val="000000"/>
          <w:sz w:val="28"/>
          <w:szCs w:val="28"/>
          <w:vertAlign w:val="subscript"/>
          <w:lang w:val="kk-KZ"/>
        </w:rPr>
        <w:t>92</w:t>
      </w:r>
      <w:r w:rsidRPr="000302C4">
        <w:rPr>
          <w:snapToGrid w:val="0"/>
          <w:color w:val="000000"/>
          <w:sz w:val="28"/>
          <w:szCs w:val="28"/>
          <w:lang w:val="kk-KZ"/>
        </w:rPr>
        <w:t xml:space="preserve">U </w:t>
      </w:r>
      <w:r>
        <w:rPr>
          <w:snapToGrid w:val="0"/>
          <w:color w:val="000000"/>
          <w:sz w:val="28"/>
          <w:szCs w:val="28"/>
          <w:lang w:val="kk-KZ"/>
        </w:rPr>
        <w:t xml:space="preserve">–нің массалары кризистік массадан кемдеу етіпалып екіге бөліп қояды. Одан кейін бомбаны жару алдында осы екі массаны бір-біріне жақындатқанда олардың массалары кризистік массадан артып аса күшті қопарылыс болады да өте көп мөлшерде энергия бөлініп шығады. </w:t>
      </w:r>
    </w:p>
    <w:p w:rsidR="008C2369" w:rsidRPr="00CF673C" w:rsidRDefault="008C2369" w:rsidP="008C2369">
      <w:pPr>
        <w:shd w:val="clear" w:color="auto" w:fill="FFFFFF"/>
        <w:tabs>
          <w:tab w:val="left" w:pos="426"/>
          <w:tab w:val="left" w:pos="993"/>
        </w:tabs>
        <w:ind w:firstLine="709"/>
        <w:jc w:val="both"/>
        <w:rPr>
          <w:snapToGrid w:val="0"/>
          <w:sz w:val="28"/>
          <w:szCs w:val="28"/>
          <w:lang w:val="kk-KZ"/>
        </w:rPr>
      </w:pPr>
      <w:r>
        <w:rPr>
          <w:snapToGrid w:val="0"/>
          <w:color w:val="000000"/>
          <w:sz w:val="28"/>
          <w:szCs w:val="28"/>
          <w:lang w:val="kk-KZ"/>
        </w:rPr>
        <w:t xml:space="preserve">Ал енді басқыралатын тізбекті реакциялар ядролық реакторларда жүргізіледі. Ядролық реактор деп ядролардың басқарылатын бөліну реакциясын жүзеге асыратын құрылғыны айтады. </w:t>
      </w:r>
    </w:p>
    <w:p w:rsidR="008C2369" w:rsidRPr="00CF673C" w:rsidRDefault="008C2369" w:rsidP="008C2369">
      <w:pPr>
        <w:shd w:val="clear" w:color="auto" w:fill="FFFFFF"/>
        <w:tabs>
          <w:tab w:val="left" w:pos="426"/>
          <w:tab w:val="left" w:pos="993"/>
        </w:tabs>
        <w:ind w:firstLine="709"/>
        <w:jc w:val="both"/>
        <w:outlineLvl w:val="2"/>
        <w:rPr>
          <w:snapToGrid w:val="0"/>
          <w:sz w:val="28"/>
          <w:szCs w:val="28"/>
          <w:lang w:val="kk-KZ"/>
        </w:rPr>
      </w:pPr>
      <w:r>
        <w:rPr>
          <w:snapToGrid w:val="0"/>
          <w:color w:val="000000"/>
          <w:sz w:val="28"/>
          <w:szCs w:val="28"/>
          <w:lang w:val="kk-KZ"/>
        </w:rPr>
        <w:t>9. Ядролық энергетика бойынша түсінік</w:t>
      </w:r>
    </w:p>
    <w:p w:rsidR="008C2369" w:rsidRDefault="008C2369" w:rsidP="008C2369">
      <w:pPr>
        <w:shd w:val="clear" w:color="auto" w:fill="FFFFFF"/>
        <w:tabs>
          <w:tab w:val="left" w:pos="426"/>
          <w:tab w:val="left" w:pos="993"/>
        </w:tabs>
        <w:ind w:firstLine="709"/>
        <w:jc w:val="both"/>
        <w:rPr>
          <w:snapToGrid w:val="0"/>
          <w:color w:val="000000"/>
          <w:sz w:val="28"/>
          <w:szCs w:val="28"/>
          <w:lang w:val="kk-KZ"/>
        </w:rPr>
      </w:pPr>
      <w:r>
        <w:rPr>
          <w:snapToGrid w:val="0"/>
          <w:color w:val="000000"/>
          <w:sz w:val="28"/>
          <w:szCs w:val="28"/>
          <w:lang w:val="kk-KZ"/>
        </w:rPr>
        <w:t xml:space="preserve">Осыған дейін ядролардың бөлінуі нәтижесінде жүретін ядролық реакцияларды қарастырғанбыз. Бұл кезде көп энергияның бөлінетіндігі айтылады. Ал енді жеңіл ядроларды бірімен-бірін біріктіретін болсақ. Онда одан да көп ядролық энергия алуға болады екен. </w:t>
      </w:r>
    </w:p>
    <w:p w:rsidR="008C2369" w:rsidRDefault="008C2369" w:rsidP="008C2369">
      <w:pPr>
        <w:shd w:val="clear" w:color="auto" w:fill="FFFFFF"/>
        <w:tabs>
          <w:tab w:val="left" w:pos="426"/>
          <w:tab w:val="left" w:pos="993"/>
        </w:tabs>
        <w:ind w:firstLine="709"/>
        <w:jc w:val="both"/>
        <w:rPr>
          <w:snapToGrid w:val="0"/>
          <w:color w:val="000000"/>
          <w:sz w:val="28"/>
          <w:szCs w:val="28"/>
          <w:lang w:val="kk-KZ"/>
        </w:rPr>
      </w:pPr>
      <w:r>
        <w:rPr>
          <w:snapToGrid w:val="0"/>
          <w:color w:val="000000"/>
          <w:sz w:val="28"/>
          <w:szCs w:val="28"/>
          <w:lang w:val="kk-KZ"/>
        </w:rPr>
        <w:t xml:space="preserve">Сонымен термоядролық реакциялар-бұл жеңіл ядролардың өте жоғары температураларда бірігу (немесе синтездеу) реакциясы. Ядролардың бірігуі үшін олардың </w:t>
      </w:r>
      <w:r w:rsidRPr="003A6A4F">
        <w:rPr>
          <w:snapToGrid w:val="0"/>
          <w:color w:val="000000"/>
          <w:sz w:val="28"/>
          <w:szCs w:val="28"/>
          <w:lang w:val="kk-KZ"/>
        </w:rPr>
        <w:t>10</w:t>
      </w:r>
      <w:r>
        <w:rPr>
          <w:snapToGrid w:val="0"/>
          <w:color w:val="000000"/>
          <w:sz w:val="28"/>
          <w:szCs w:val="28"/>
          <w:vertAlign w:val="superscript"/>
          <w:lang w:val="kk-KZ"/>
        </w:rPr>
        <w:t>-</w:t>
      </w:r>
      <w:r w:rsidRPr="003A6A4F">
        <w:rPr>
          <w:snapToGrid w:val="0"/>
          <w:color w:val="000000"/>
          <w:sz w:val="28"/>
          <w:szCs w:val="28"/>
          <w:vertAlign w:val="superscript"/>
          <w:lang w:val="kk-KZ"/>
        </w:rPr>
        <w:t>1</w:t>
      </w:r>
      <w:r>
        <w:rPr>
          <w:snapToGrid w:val="0"/>
          <w:color w:val="000000"/>
          <w:sz w:val="28"/>
          <w:szCs w:val="28"/>
          <w:vertAlign w:val="superscript"/>
          <w:lang w:val="kk-KZ"/>
        </w:rPr>
        <w:t xml:space="preserve">5 </w:t>
      </w:r>
      <w:r>
        <w:rPr>
          <w:snapToGrid w:val="0"/>
          <w:color w:val="000000"/>
          <w:sz w:val="28"/>
          <w:szCs w:val="28"/>
          <w:lang w:val="kk-KZ"/>
        </w:rPr>
        <w:t xml:space="preserve">м аралыққа жақындауы немесе ядролық күш әсерінің аймағына түсуі қажет. </w:t>
      </w:r>
    </w:p>
    <w:p w:rsidR="008C2369" w:rsidRDefault="008C2369" w:rsidP="008C2369">
      <w:pPr>
        <w:shd w:val="clear" w:color="auto" w:fill="FFFFFF"/>
        <w:tabs>
          <w:tab w:val="left" w:pos="426"/>
          <w:tab w:val="left" w:pos="993"/>
        </w:tabs>
        <w:ind w:firstLine="709"/>
        <w:jc w:val="both"/>
        <w:rPr>
          <w:snapToGrid w:val="0"/>
          <w:color w:val="000000"/>
          <w:sz w:val="28"/>
          <w:szCs w:val="28"/>
          <w:lang w:val="kk-KZ"/>
        </w:rPr>
      </w:pPr>
      <w:r>
        <w:rPr>
          <w:snapToGrid w:val="0"/>
          <w:color w:val="000000"/>
          <w:sz w:val="28"/>
          <w:szCs w:val="28"/>
          <w:lang w:val="kk-KZ"/>
        </w:rPr>
        <w:lastRenderedPageBreak/>
        <w:t>Термоядролық</w:t>
      </w:r>
      <w:r>
        <w:rPr>
          <w:snapToGrid w:val="0"/>
          <w:color w:val="000000"/>
          <w:sz w:val="28"/>
          <w:szCs w:val="28"/>
          <w:vertAlign w:val="superscript"/>
          <w:lang w:val="kk-KZ"/>
        </w:rPr>
        <w:t xml:space="preserve"> </w:t>
      </w:r>
      <w:r>
        <w:rPr>
          <w:snapToGrid w:val="0"/>
          <w:color w:val="000000"/>
          <w:sz w:val="28"/>
          <w:szCs w:val="28"/>
          <w:lang w:val="kk-KZ"/>
        </w:rPr>
        <w:t xml:space="preserve">реакцияларда бөлініп шығатын бір нуклонға есептелген энергия, ядролардың тізбекті реакциясы кезінде бөлініп шығатын, меншікті энергиядан артып кетеді. Мысалы, сутектің ауыр (дейтерий) немесе аса ауыр(тритий) изотоптары өзара біріккенде нейтронның бөлінуімен қатар 17,6 МэВ энергия бөлініп шығады: </w:t>
      </w:r>
      <w:r w:rsidRPr="00183B10">
        <w:rPr>
          <w:snapToGrid w:val="0"/>
          <w:color w:val="000000"/>
          <w:position w:val="-12"/>
          <w:sz w:val="28"/>
          <w:szCs w:val="28"/>
          <w:lang w:val="kk-KZ"/>
        </w:rPr>
        <w:object w:dxaOrig="2740" w:dyaOrig="380">
          <v:shape id="_x0000_i1071" type="#_x0000_t75" style="width:137pt;height:19pt" o:ole="">
            <v:imagedata r:id="rId86" o:title=""/>
          </v:shape>
          <o:OLEObject Type="Embed" ProgID="Equation.3" ShapeID="_x0000_i1071" DrawAspect="Content" ObjectID="_1609584818" r:id="rId87"/>
        </w:object>
      </w:r>
      <w:r w:rsidRPr="00183B10">
        <w:rPr>
          <w:snapToGrid w:val="0"/>
          <w:color w:val="000000"/>
          <w:sz w:val="28"/>
          <w:szCs w:val="28"/>
          <w:lang w:val="kk-KZ"/>
        </w:rPr>
        <w:t xml:space="preserve"> </w:t>
      </w:r>
      <w:r>
        <w:rPr>
          <w:snapToGrid w:val="0"/>
          <w:color w:val="000000"/>
          <w:sz w:val="28"/>
          <w:szCs w:val="28"/>
          <w:lang w:val="kk-KZ"/>
        </w:rPr>
        <w:t>МэВ.</w:t>
      </w:r>
    </w:p>
    <w:p w:rsidR="008C2369" w:rsidRDefault="008C2369" w:rsidP="008C2369">
      <w:pPr>
        <w:shd w:val="clear" w:color="auto" w:fill="FFFFFF"/>
        <w:tabs>
          <w:tab w:val="left" w:pos="426"/>
          <w:tab w:val="left" w:pos="993"/>
        </w:tabs>
        <w:ind w:firstLine="709"/>
        <w:jc w:val="both"/>
        <w:rPr>
          <w:snapToGrid w:val="0"/>
          <w:color w:val="000000"/>
          <w:sz w:val="28"/>
          <w:szCs w:val="28"/>
          <w:lang w:val="kk-KZ"/>
        </w:rPr>
      </w:pPr>
      <w:r>
        <w:rPr>
          <w:snapToGrid w:val="0"/>
          <w:color w:val="000000"/>
          <w:sz w:val="28"/>
          <w:szCs w:val="28"/>
          <w:lang w:val="kk-KZ"/>
        </w:rPr>
        <w:t>Басқарылатын термоядролық реакцияның пайдалану мәселесін шешу адамзатқа іс жүзінде таусылмас энергияның көзін береді. Термоядролық реактор жасау үшін мынадай негізгі шарттар болу керек:өте жоғары температура 10</w:t>
      </w:r>
      <w:r>
        <w:rPr>
          <w:snapToGrid w:val="0"/>
          <w:color w:val="000000"/>
          <w:sz w:val="28"/>
          <w:szCs w:val="28"/>
          <w:vertAlign w:val="superscript"/>
          <w:lang w:val="kk-KZ"/>
        </w:rPr>
        <w:t>9</w:t>
      </w:r>
      <w:r>
        <w:rPr>
          <w:snapToGrid w:val="0"/>
          <w:color w:val="000000"/>
          <w:sz w:val="28"/>
          <w:szCs w:val="28"/>
          <w:lang w:val="kk-KZ"/>
        </w:rPr>
        <w:t xml:space="preserve"> К, яғни плазма алу қажет тығыздықтары өте үлкен, мысалы 1 см</w:t>
      </w:r>
      <w:r>
        <w:rPr>
          <w:snapToGrid w:val="0"/>
          <w:color w:val="000000"/>
          <w:sz w:val="28"/>
          <w:szCs w:val="28"/>
          <w:vertAlign w:val="superscript"/>
          <w:lang w:val="kk-KZ"/>
        </w:rPr>
        <w:t>3</w:t>
      </w:r>
      <w:r>
        <w:rPr>
          <w:snapToGrid w:val="0"/>
          <w:color w:val="000000"/>
          <w:sz w:val="28"/>
          <w:szCs w:val="28"/>
          <w:lang w:val="kk-KZ"/>
        </w:rPr>
        <w:t>-де 10</w:t>
      </w:r>
      <w:r>
        <w:rPr>
          <w:snapToGrid w:val="0"/>
          <w:color w:val="000000"/>
          <w:sz w:val="28"/>
          <w:szCs w:val="28"/>
          <w:vertAlign w:val="superscript"/>
          <w:lang w:val="kk-KZ"/>
        </w:rPr>
        <w:t>15</w:t>
      </w:r>
      <w:r>
        <w:rPr>
          <w:snapToGrid w:val="0"/>
          <w:color w:val="000000"/>
          <w:sz w:val="28"/>
          <w:szCs w:val="28"/>
          <w:lang w:val="kk-KZ"/>
        </w:rPr>
        <w:t xml:space="preserve"> бөлшектер болуы керек және өте жоғары температурадағы плазманы ұстап тұру мүмкіндігінің болуы қажет. Сондықтан жоғары температурадағы плазманы шектеген көлемде ұстап тұрудың бірден-бір мүмкін болатын әдісі өте күшті магнит өрістерінің әсерін пайдалану болып табылады. Мұнда орнықты ыстық плазманы конструкциялық материалдарға вакуумда ұстап тұру қажет. Себебі 6 миллион градуста кез келген дене балқып газға айналады. Бірақ әлі күнге дейін бұл мәселені толық шешу плазманың тұрақсыздығынан мүмкін болмай келеді, </w:t>
      </w:r>
    </w:p>
    <w:p w:rsidR="008C2369" w:rsidRPr="00183B10" w:rsidRDefault="008C2369" w:rsidP="008C2369">
      <w:pPr>
        <w:shd w:val="clear" w:color="auto" w:fill="FFFFFF"/>
        <w:tabs>
          <w:tab w:val="left" w:pos="426"/>
          <w:tab w:val="left" w:pos="993"/>
        </w:tabs>
        <w:ind w:firstLine="709"/>
        <w:jc w:val="both"/>
        <w:rPr>
          <w:snapToGrid w:val="0"/>
          <w:color w:val="000000"/>
          <w:sz w:val="28"/>
          <w:szCs w:val="28"/>
          <w:lang w:val="kk-KZ"/>
        </w:rPr>
      </w:pPr>
      <w:r>
        <w:rPr>
          <w:snapToGrid w:val="0"/>
          <w:color w:val="000000"/>
          <w:sz w:val="28"/>
          <w:szCs w:val="28"/>
          <w:lang w:val="kk-KZ"/>
        </w:rPr>
        <w:t xml:space="preserve">Қазіргі уақытта басқарылатын термоядролық реакцияны алу жолында біздің елдің ғалымдары, әсіресе Л. Арцимовичтің  басшылығымен осы бағытта жүргізілген жұмыстарды айтуға болады. Жоғары температурадағы плазманы алудың және басқарылатын термоядролық синтездеу реакцияларының болатындығын бірінші рет 1956 жылы атақты совет ғалымы И. Курчатов халықаралық ұйым алдында хабарлаған болса, ал 1975 жылы дүние жүзінде бірінші рет Курчатов атындағы атомдық энергия институтында термоядролық «Токомак-10» қондырғысы іске қосылды. </w:t>
      </w:r>
    </w:p>
    <w:p w:rsidR="008C2369" w:rsidRPr="00ED4D85" w:rsidRDefault="008C2369" w:rsidP="008C2369">
      <w:pPr>
        <w:shd w:val="clear" w:color="auto" w:fill="FFFFFF"/>
        <w:tabs>
          <w:tab w:val="left" w:pos="426"/>
          <w:tab w:val="left" w:pos="993"/>
        </w:tabs>
        <w:ind w:firstLine="709"/>
        <w:jc w:val="both"/>
        <w:rPr>
          <w:sz w:val="28"/>
          <w:szCs w:val="28"/>
        </w:rPr>
      </w:pPr>
      <w:r>
        <w:rPr>
          <w:spacing w:val="2"/>
          <w:sz w:val="28"/>
          <w:szCs w:val="28"/>
          <w:lang w:val="kk-KZ"/>
        </w:rPr>
        <w:t>Әдебиет</w:t>
      </w:r>
      <w:r w:rsidRPr="00ED4D85">
        <w:rPr>
          <w:spacing w:val="2"/>
          <w:sz w:val="28"/>
          <w:szCs w:val="28"/>
        </w:rPr>
        <w:t xml:space="preserve">: </w:t>
      </w:r>
      <w:r>
        <w:rPr>
          <w:spacing w:val="2"/>
          <w:sz w:val="28"/>
          <w:szCs w:val="28"/>
          <w:lang w:val="en-US"/>
        </w:rPr>
        <w:t>[</w:t>
      </w:r>
      <w:r w:rsidRPr="006A699E">
        <w:rPr>
          <w:iCs/>
          <w:color w:val="000000"/>
          <w:spacing w:val="5"/>
          <w:sz w:val="28"/>
          <w:szCs w:val="28"/>
        </w:rPr>
        <w:t xml:space="preserve">1], </w:t>
      </w:r>
      <w:r w:rsidRPr="006A699E">
        <w:rPr>
          <w:color w:val="000000"/>
          <w:spacing w:val="5"/>
          <w:sz w:val="28"/>
          <w:szCs w:val="28"/>
        </w:rPr>
        <w:t xml:space="preserve">532...540, 542...546; </w:t>
      </w:r>
      <w:r w:rsidRPr="006A699E">
        <w:rPr>
          <w:iCs/>
          <w:color w:val="000000"/>
          <w:spacing w:val="5"/>
          <w:sz w:val="28"/>
          <w:szCs w:val="28"/>
        </w:rPr>
        <w:t xml:space="preserve">[2], </w:t>
      </w:r>
      <w:r w:rsidRPr="006A699E">
        <w:rPr>
          <w:color w:val="000000"/>
          <w:spacing w:val="5"/>
          <w:sz w:val="28"/>
          <w:szCs w:val="28"/>
        </w:rPr>
        <w:t>466.</w:t>
      </w:r>
      <w:r>
        <w:rPr>
          <w:color w:val="000000"/>
          <w:spacing w:val="5"/>
          <w:sz w:val="28"/>
          <w:szCs w:val="28"/>
        </w:rPr>
        <w:t>.</w:t>
      </w:r>
      <w:r w:rsidRPr="006A699E">
        <w:rPr>
          <w:color w:val="000000"/>
          <w:spacing w:val="5"/>
          <w:sz w:val="28"/>
          <w:szCs w:val="28"/>
        </w:rPr>
        <w:t>.475,481...485, 489...496</w:t>
      </w:r>
    </w:p>
    <w:p w:rsidR="008C2369" w:rsidRPr="00C03164" w:rsidRDefault="008C2369" w:rsidP="008C2369">
      <w:pPr>
        <w:shd w:val="clear" w:color="auto" w:fill="FFFFFF"/>
        <w:tabs>
          <w:tab w:val="left" w:pos="426"/>
          <w:tab w:val="left" w:pos="993"/>
        </w:tabs>
        <w:ind w:firstLine="709"/>
        <w:jc w:val="both"/>
        <w:outlineLvl w:val="2"/>
        <w:rPr>
          <w:snapToGrid w:val="0"/>
          <w:sz w:val="28"/>
          <w:szCs w:val="28"/>
          <w:lang w:val="kk-KZ"/>
        </w:rPr>
      </w:pPr>
      <w:r>
        <w:rPr>
          <w:b/>
          <w:snapToGrid w:val="0"/>
          <w:sz w:val="28"/>
          <w:szCs w:val="28"/>
          <w:lang w:val="kk-KZ"/>
        </w:rPr>
        <w:t>Бақылау сұрақтары</w:t>
      </w:r>
    </w:p>
    <w:p w:rsidR="008C2369" w:rsidRPr="008C2369" w:rsidRDefault="008C2369" w:rsidP="008C2369">
      <w:pPr>
        <w:numPr>
          <w:ilvl w:val="0"/>
          <w:numId w:val="2"/>
        </w:numPr>
        <w:shd w:val="clear" w:color="auto" w:fill="FFFFFF"/>
        <w:tabs>
          <w:tab w:val="left" w:pos="426"/>
          <w:tab w:val="left" w:pos="993"/>
        </w:tabs>
        <w:ind w:left="0" w:firstLine="709"/>
        <w:jc w:val="both"/>
        <w:rPr>
          <w:snapToGrid w:val="0"/>
          <w:sz w:val="28"/>
          <w:szCs w:val="28"/>
          <w:lang w:val="kk-KZ"/>
        </w:rPr>
      </w:pPr>
      <w:r>
        <w:rPr>
          <w:snapToGrid w:val="0"/>
          <w:color w:val="000000"/>
          <w:sz w:val="28"/>
          <w:szCs w:val="28"/>
          <w:lang w:val="kk-KZ"/>
        </w:rPr>
        <w:t>Цинктің атом ядросын қандай бөлшектер</w:t>
      </w:r>
      <w:r>
        <w:rPr>
          <w:snapToGrid w:val="0"/>
          <w:color w:val="000000"/>
          <w:sz w:val="28"/>
          <w:szCs w:val="28"/>
          <w:lang w:val="kk-KZ"/>
        </w:rPr>
        <w:t xml:space="preserve"> қ</w:t>
      </w:r>
      <w:r>
        <w:rPr>
          <w:snapToGrid w:val="0"/>
          <w:color w:val="000000"/>
          <w:sz w:val="28"/>
          <w:szCs w:val="28"/>
          <w:lang w:val="kk-KZ"/>
        </w:rPr>
        <w:t>ұрады</w:t>
      </w:r>
      <w:r w:rsidRPr="00CF673C">
        <w:rPr>
          <w:snapToGrid w:val="0"/>
          <w:color w:val="000000"/>
          <w:sz w:val="28"/>
          <w:szCs w:val="28"/>
          <w:lang w:val="kk-KZ"/>
        </w:rPr>
        <w:t xml:space="preserve">? </w:t>
      </w:r>
      <w:r>
        <w:rPr>
          <w:snapToGrid w:val="0"/>
          <w:color w:val="000000"/>
          <w:sz w:val="28"/>
          <w:szCs w:val="28"/>
          <w:lang w:val="kk-KZ"/>
        </w:rPr>
        <w:t>Олар неше</w:t>
      </w:r>
      <w:r w:rsidRPr="008C2369">
        <w:rPr>
          <w:snapToGrid w:val="0"/>
          <w:color w:val="000000"/>
          <w:sz w:val="28"/>
          <w:szCs w:val="28"/>
          <w:lang w:val="kk-KZ"/>
        </w:rPr>
        <w:t>?</w:t>
      </w:r>
    </w:p>
    <w:p w:rsidR="008C2369" w:rsidRPr="00DC6E61" w:rsidRDefault="008C2369" w:rsidP="008C2369">
      <w:pPr>
        <w:numPr>
          <w:ilvl w:val="0"/>
          <w:numId w:val="2"/>
        </w:numPr>
        <w:shd w:val="clear" w:color="auto" w:fill="FFFFFF"/>
        <w:tabs>
          <w:tab w:val="left" w:pos="426"/>
          <w:tab w:val="left" w:pos="993"/>
        </w:tabs>
        <w:ind w:left="0" w:firstLine="709"/>
        <w:jc w:val="both"/>
        <w:rPr>
          <w:snapToGrid w:val="0"/>
          <w:sz w:val="28"/>
          <w:szCs w:val="28"/>
        </w:rPr>
      </w:pPr>
      <w:r>
        <w:rPr>
          <w:snapToGrid w:val="0"/>
          <w:color w:val="000000"/>
          <w:sz w:val="28"/>
          <w:szCs w:val="28"/>
          <w:lang w:val="kk-KZ"/>
        </w:rPr>
        <w:t>Изобаралар мен изотоптар немен ажыратылады</w:t>
      </w:r>
      <w:r w:rsidRPr="00DC6E61">
        <w:rPr>
          <w:snapToGrid w:val="0"/>
          <w:color w:val="000000"/>
          <w:sz w:val="28"/>
          <w:szCs w:val="28"/>
        </w:rPr>
        <w:t>?</w:t>
      </w:r>
    </w:p>
    <w:p w:rsidR="008C2369" w:rsidRPr="00DC6E61" w:rsidRDefault="008C2369" w:rsidP="008C2369">
      <w:pPr>
        <w:numPr>
          <w:ilvl w:val="0"/>
          <w:numId w:val="2"/>
        </w:numPr>
        <w:shd w:val="clear" w:color="auto" w:fill="FFFFFF"/>
        <w:tabs>
          <w:tab w:val="left" w:pos="426"/>
          <w:tab w:val="left" w:pos="993"/>
        </w:tabs>
        <w:ind w:left="0" w:firstLine="709"/>
        <w:jc w:val="both"/>
        <w:rPr>
          <w:snapToGrid w:val="0"/>
          <w:color w:val="000000"/>
          <w:sz w:val="28"/>
          <w:szCs w:val="28"/>
        </w:rPr>
      </w:pPr>
      <w:r>
        <w:rPr>
          <w:snapToGrid w:val="0"/>
          <w:color w:val="000000"/>
          <w:sz w:val="28"/>
          <w:szCs w:val="28"/>
          <w:lang w:val="kk-KZ"/>
        </w:rPr>
        <w:t>Ауыр элементтеріне ауысу кезінде ядролардың беріктігі неліктен азаяды</w:t>
      </w:r>
      <w:r w:rsidRPr="00DC6E61">
        <w:rPr>
          <w:snapToGrid w:val="0"/>
          <w:color w:val="000000"/>
          <w:sz w:val="28"/>
          <w:szCs w:val="28"/>
        </w:rPr>
        <w:t xml:space="preserve">? </w:t>
      </w:r>
    </w:p>
    <w:p w:rsidR="008C2369" w:rsidRPr="00DC6E61" w:rsidRDefault="008C2369" w:rsidP="008C2369">
      <w:pPr>
        <w:numPr>
          <w:ilvl w:val="0"/>
          <w:numId w:val="2"/>
        </w:numPr>
        <w:shd w:val="clear" w:color="auto" w:fill="FFFFFF"/>
        <w:tabs>
          <w:tab w:val="left" w:pos="426"/>
          <w:tab w:val="left" w:pos="993"/>
        </w:tabs>
        <w:ind w:left="0" w:firstLine="709"/>
        <w:jc w:val="both"/>
        <w:rPr>
          <w:snapToGrid w:val="0"/>
          <w:sz w:val="28"/>
          <w:szCs w:val="28"/>
        </w:rPr>
      </w:pPr>
      <w:r>
        <w:rPr>
          <w:snapToGrid w:val="0"/>
          <w:color w:val="000000"/>
          <w:sz w:val="28"/>
          <w:szCs w:val="28"/>
          <w:lang w:val="kk-KZ"/>
        </w:rPr>
        <w:t>Қалай</w:t>
      </w:r>
      <w:r w:rsidRPr="00DC6E61">
        <w:rPr>
          <w:snapToGrid w:val="0"/>
          <w:color w:val="000000"/>
          <w:sz w:val="28"/>
          <w:szCs w:val="28"/>
        </w:rPr>
        <w:t xml:space="preserve"> (</w:t>
      </w:r>
      <w:r>
        <w:rPr>
          <w:snapToGrid w:val="0"/>
          <w:color w:val="000000"/>
          <w:sz w:val="28"/>
          <w:szCs w:val="28"/>
          <w:lang w:val="kk-KZ"/>
        </w:rPr>
        <w:t>қай заң бойынша</w:t>
      </w:r>
      <w:r w:rsidRPr="00DC6E61">
        <w:rPr>
          <w:snapToGrid w:val="0"/>
          <w:color w:val="000000"/>
          <w:sz w:val="28"/>
          <w:szCs w:val="28"/>
        </w:rPr>
        <w:t xml:space="preserve">) </w:t>
      </w:r>
      <w:r>
        <w:rPr>
          <w:snapToGrid w:val="0"/>
          <w:color w:val="000000"/>
          <w:sz w:val="28"/>
          <w:szCs w:val="28"/>
          <w:lang w:val="kk-KZ"/>
        </w:rPr>
        <w:t>нуклидтің активтігі уақыт бойынша өзгереді</w:t>
      </w:r>
      <w:r w:rsidRPr="00DC6E61">
        <w:rPr>
          <w:snapToGrid w:val="0"/>
          <w:color w:val="000000"/>
          <w:sz w:val="28"/>
          <w:szCs w:val="28"/>
        </w:rPr>
        <w:t>?</w:t>
      </w:r>
    </w:p>
    <w:p w:rsidR="008C2369" w:rsidRPr="00DC6E61" w:rsidRDefault="008C2369" w:rsidP="008C2369">
      <w:pPr>
        <w:numPr>
          <w:ilvl w:val="0"/>
          <w:numId w:val="2"/>
        </w:numPr>
        <w:shd w:val="clear" w:color="auto" w:fill="FFFFFF"/>
        <w:tabs>
          <w:tab w:val="left" w:pos="426"/>
          <w:tab w:val="left" w:pos="993"/>
        </w:tabs>
        <w:ind w:left="0" w:firstLine="709"/>
        <w:jc w:val="both"/>
        <w:rPr>
          <w:snapToGrid w:val="0"/>
          <w:sz w:val="28"/>
          <w:szCs w:val="28"/>
        </w:rPr>
      </w:pPr>
      <w:r>
        <w:rPr>
          <w:snapToGrid w:val="0"/>
          <w:color w:val="000000"/>
          <w:sz w:val="28"/>
          <w:szCs w:val="28"/>
          <w:lang w:val="kk-KZ"/>
        </w:rPr>
        <w:t xml:space="preserve">Химиялық элементімен ядроның </w:t>
      </w:r>
      <w:r w:rsidRPr="00DC6E61">
        <w:rPr>
          <w:snapToGrid w:val="0"/>
          <w:color w:val="000000"/>
          <w:sz w:val="28"/>
          <w:szCs w:val="28"/>
          <w:lang w:val="en-US"/>
        </w:rPr>
        <w:sym w:font="Symbol" w:char="F067"/>
      </w:r>
      <w:r>
        <w:rPr>
          <w:snapToGrid w:val="0"/>
          <w:color w:val="000000"/>
          <w:sz w:val="28"/>
          <w:szCs w:val="28"/>
        </w:rPr>
        <w:t>-квант</w:t>
      </w:r>
      <w:r>
        <w:rPr>
          <w:snapToGrid w:val="0"/>
          <w:color w:val="000000"/>
          <w:sz w:val="28"/>
          <w:szCs w:val="28"/>
          <w:lang w:val="kk-KZ"/>
        </w:rPr>
        <w:t xml:space="preserve">ты шығару кезінде оның химиялық табиғаты өзгереді ме </w:t>
      </w:r>
      <w:r w:rsidRPr="00DC6E61">
        <w:rPr>
          <w:snapToGrid w:val="0"/>
          <w:color w:val="000000"/>
          <w:sz w:val="28"/>
          <w:szCs w:val="28"/>
        </w:rPr>
        <w:t>?</w:t>
      </w:r>
    </w:p>
    <w:p w:rsidR="008C2369" w:rsidRPr="00DC6E61" w:rsidRDefault="008C2369" w:rsidP="008C2369">
      <w:pPr>
        <w:numPr>
          <w:ilvl w:val="0"/>
          <w:numId w:val="2"/>
        </w:numPr>
        <w:shd w:val="clear" w:color="auto" w:fill="FFFFFF"/>
        <w:tabs>
          <w:tab w:val="left" w:pos="426"/>
          <w:tab w:val="left" w:pos="993"/>
        </w:tabs>
        <w:ind w:left="0" w:firstLine="709"/>
        <w:jc w:val="both"/>
        <w:rPr>
          <w:snapToGrid w:val="0"/>
          <w:sz w:val="28"/>
          <w:szCs w:val="28"/>
        </w:rPr>
      </w:pPr>
      <w:r>
        <w:rPr>
          <w:snapToGrid w:val="0"/>
          <w:color w:val="000000"/>
          <w:sz w:val="28"/>
          <w:szCs w:val="28"/>
          <w:lang w:val="kk-KZ"/>
        </w:rPr>
        <w:t>Қандай құбылыстар</w:t>
      </w:r>
      <w:bookmarkStart w:id="6" w:name="_GoBack"/>
      <w:bookmarkEnd w:id="6"/>
      <w:r>
        <w:rPr>
          <w:snapToGrid w:val="0"/>
          <w:color w:val="000000"/>
          <w:sz w:val="28"/>
          <w:szCs w:val="28"/>
          <w:lang w:val="kk-KZ"/>
        </w:rPr>
        <w:t xml:space="preserve"> </w:t>
      </w:r>
      <w:r w:rsidRPr="00DC6E61">
        <w:rPr>
          <w:snapToGrid w:val="0"/>
          <w:color w:val="000000"/>
          <w:sz w:val="28"/>
          <w:szCs w:val="28"/>
          <w:lang w:val="en-US"/>
        </w:rPr>
        <w:sym w:font="Symbol" w:char="F067"/>
      </w:r>
      <w:r w:rsidRPr="00DC6E61">
        <w:rPr>
          <w:snapToGrid w:val="0"/>
          <w:color w:val="000000"/>
          <w:sz w:val="28"/>
          <w:szCs w:val="28"/>
        </w:rPr>
        <w:t>-</w:t>
      </w:r>
      <w:r>
        <w:rPr>
          <w:snapToGrid w:val="0"/>
          <w:color w:val="000000"/>
          <w:sz w:val="28"/>
          <w:szCs w:val="28"/>
          <w:lang w:val="kk-KZ"/>
        </w:rPr>
        <w:t>сәулеленудің зат арқылы өту кезінде қоса жүреді олардың мәні неде</w:t>
      </w:r>
      <w:r w:rsidRPr="00DC6E61">
        <w:rPr>
          <w:snapToGrid w:val="0"/>
          <w:color w:val="000000"/>
          <w:sz w:val="28"/>
          <w:szCs w:val="28"/>
        </w:rPr>
        <w:t>?</w:t>
      </w:r>
    </w:p>
    <w:p w:rsidR="008C2369" w:rsidRPr="00DC6E61" w:rsidRDefault="008C2369" w:rsidP="008C2369">
      <w:pPr>
        <w:numPr>
          <w:ilvl w:val="0"/>
          <w:numId w:val="2"/>
        </w:numPr>
        <w:shd w:val="clear" w:color="auto" w:fill="FFFFFF"/>
        <w:tabs>
          <w:tab w:val="left" w:pos="426"/>
          <w:tab w:val="left" w:pos="993"/>
        </w:tabs>
        <w:ind w:left="0" w:firstLine="709"/>
        <w:jc w:val="both"/>
        <w:rPr>
          <w:snapToGrid w:val="0"/>
          <w:sz w:val="28"/>
          <w:szCs w:val="28"/>
        </w:rPr>
      </w:pPr>
      <w:r>
        <w:rPr>
          <w:snapToGrid w:val="0"/>
          <w:color w:val="000000"/>
          <w:sz w:val="28"/>
          <w:szCs w:val="28"/>
          <w:lang w:val="kk-KZ"/>
        </w:rPr>
        <w:t>Ядролық реакцияларды қандай белгілер арқылы классификациялауға болады</w:t>
      </w:r>
      <w:r w:rsidRPr="00DC6E61">
        <w:rPr>
          <w:snapToGrid w:val="0"/>
          <w:color w:val="000000"/>
          <w:sz w:val="28"/>
          <w:szCs w:val="28"/>
        </w:rPr>
        <w:t>?</w:t>
      </w:r>
    </w:p>
    <w:p w:rsidR="008C2369" w:rsidRPr="00DC6E61" w:rsidRDefault="008C2369" w:rsidP="008C2369">
      <w:pPr>
        <w:numPr>
          <w:ilvl w:val="0"/>
          <w:numId w:val="2"/>
        </w:numPr>
        <w:shd w:val="clear" w:color="auto" w:fill="FFFFFF"/>
        <w:tabs>
          <w:tab w:val="left" w:pos="426"/>
          <w:tab w:val="left" w:pos="993"/>
        </w:tabs>
        <w:ind w:left="0" w:firstLine="709"/>
        <w:jc w:val="both"/>
        <w:rPr>
          <w:snapToGrid w:val="0"/>
          <w:sz w:val="28"/>
          <w:szCs w:val="28"/>
        </w:rPr>
      </w:pPr>
      <w:r>
        <w:rPr>
          <w:snapToGrid w:val="0"/>
          <w:color w:val="000000"/>
          <w:sz w:val="28"/>
          <w:szCs w:val="28"/>
          <w:lang w:val="kk-KZ"/>
        </w:rPr>
        <w:t xml:space="preserve">Қандай бөлшектер әсерінен </w:t>
      </w:r>
      <w:r w:rsidRPr="00DC6E61">
        <w:rPr>
          <w:snapToGrid w:val="0"/>
          <w:color w:val="000000"/>
          <w:sz w:val="28"/>
          <w:szCs w:val="28"/>
        </w:rPr>
        <w:t>(</w:t>
      </w:r>
      <w:r w:rsidRPr="00DC6E61">
        <w:rPr>
          <w:snapToGrid w:val="0"/>
          <w:color w:val="000000"/>
          <w:sz w:val="28"/>
          <w:szCs w:val="28"/>
          <w:lang w:val="en-US"/>
        </w:rPr>
        <w:sym w:font="Symbol" w:char="F061"/>
      </w:r>
      <w:r w:rsidRPr="00DC6E61">
        <w:rPr>
          <w:snapToGrid w:val="0"/>
          <w:color w:val="000000"/>
          <w:sz w:val="28"/>
          <w:szCs w:val="28"/>
        </w:rPr>
        <w:t>-</w:t>
      </w:r>
      <w:r>
        <w:rPr>
          <w:snapToGrid w:val="0"/>
          <w:color w:val="000000"/>
          <w:sz w:val="28"/>
          <w:szCs w:val="28"/>
          <w:lang w:val="kk-KZ"/>
        </w:rPr>
        <w:t>бөлшектер</w:t>
      </w:r>
      <w:r w:rsidRPr="00DC6E61">
        <w:rPr>
          <w:snapToGrid w:val="0"/>
          <w:color w:val="000000"/>
          <w:sz w:val="28"/>
          <w:szCs w:val="28"/>
        </w:rPr>
        <w:t>,  нейтрон</w:t>
      </w:r>
      <w:r>
        <w:rPr>
          <w:snapToGrid w:val="0"/>
          <w:color w:val="000000"/>
          <w:sz w:val="28"/>
          <w:szCs w:val="28"/>
          <w:lang w:val="kk-KZ"/>
        </w:rPr>
        <w:t>дар</w:t>
      </w:r>
      <w:r w:rsidRPr="00DC6E61">
        <w:rPr>
          <w:snapToGrid w:val="0"/>
          <w:color w:val="000000"/>
          <w:sz w:val="28"/>
          <w:szCs w:val="28"/>
        </w:rPr>
        <w:t xml:space="preserve">)  </w:t>
      </w:r>
      <w:r>
        <w:rPr>
          <w:snapToGrid w:val="0"/>
          <w:color w:val="000000"/>
          <w:sz w:val="28"/>
          <w:szCs w:val="28"/>
          <w:lang w:val="kk-KZ"/>
        </w:rPr>
        <w:t>ядролық реакциялар ең эффективті</w:t>
      </w:r>
      <w:r w:rsidRPr="00DC6E61">
        <w:rPr>
          <w:snapToGrid w:val="0"/>
          <w:color w:val="000000"/>
          <w:sz w:val="28"/>
          <w:szCs w:val="28"/>
        </w:rPr>
        <w:t xml:space="preserve">? </w:t>
      </w:r>
      <w:r>
        <w:rPr>
          <w:snapToGrid w:val="0"/>
          <w:color w:val="000000"/>
          <w:sz w:val="28"/>
          <w:szCs w:val="28"/>
          <w:lang w:val="kk-KZ"/>
        </w:rPr>
        <w:t>Неліктен</w:t>
      </w:r>
      <w:r w:rsidRPr="00DC6E61">
        <w:rPr>
          <w:snapToGrid w:val="0"/>
          <w:color w:val="000000"/>
          <w:sz w:val="28"/>
          <w:szCs w:val="28"/>
        </w:rPr>
        <w:t>?</w:t>
      </w:r>
    </w:p>
    <w:p w:rsidR="008C2369" w:rsidRPr="00DC6E61" w:rsidRDefault="008C2369" w:rsidP="008C2369">
      <w:pPr>
        <w:numPr>
          <w:ilvl w:val="0"/>
          <w:numId w:val="2"/>
        </w:numPr>
        <w:shd w:val="clear" w:color="auto" w:fill="FFFFFF"/>
        <w:tabs>
          <w:tab w:val="left" w:pos="426"/>
          <w:tab w:val="left" w:pos="993"/>
        </w:tabs>
        <w:ind w:left="0" w:firstLine="709"/>
        <w:jc w:val="both"/>
        <w:rPr>
          <w:snapToGrid w:val="0"/>
          <w:color w:val="000000"/>
          <w:sz w:val="28"/>
          <w:szCs w:val="28"/>
        </w:rPr>
      </w:pPr>
      <w:r>
        <w:rPr>
          <w:snapToGrid w:val="0"/>
          <w:color w:val="000000"/>
          <w:sz w:val="28"/>
          <w:szCs w:val="28"/>
          <w:lang w:val="kk-KZ"/>
        </w:rPr>
        <w:t>Ядролардың бөліну реакциясы өзімен не ұсынады</w:t>
      </w:r>
      <w:r w:rsidRPr="00DC6E61">
        <w:rPr>
          <w:snapToGrid w:val="0"/>
          <w:color w:val="000000"/>
          <w:sz w:val="28"/>
          <w:szCs w:val="28"/>
        </w:rPr>
        <w:t xml:space="preserve">? </w:t>
      </w:r>
      <w:r>
        <w:rPr>
          <w:snapToGrid w:val="0"/>
          <w:color w:val="000000"/>
          <w:sz w:val="28"/>
          <w:szCs w:val="28"/>
          <w:lang w:val="kk-KZ"/>
        </w:rPr>
        <w:t>Мысал келтіріңіз</w:t>
      </w:r>
      <w:r w:rsidRPr="00DC6E61">
        <w:rPr>
          <w:snapToGrid w:val="0"/>
          <w:color w:val="000000"/>
          <w:sz w:val="28"/>
          <w:szCs w:val="28"/>
        </w:rPr>
        <w:t xml:space="preserve">. </w:t>
      </w:r>
    </w:p>
    <w:p w:rsidR="008C2369" w:rsidRPr="00DC6E61" w:rsidRDefault="008C2369" w:rsidP="008C2369">
      <w:pPr>
        <w:numPr>
          <w:ilvl w:val="0"/>
          <w:numId w:val="2"/>
        </w:numPr>
        <w:shd w:val="clear" w:color="auto" w:fill="FFFFFF"/>
        <w:tabs>
          <w:tab w:val="left" w:pos="426"/>
          <w:tab w:val="left" w:pos="1134"/>
        </w:tabs>
        <w:ind w:left="0" w:firstLine="709"/>
        <w:jc w:val="both"/>
        <w:rPr>
          <w:snapToGrid w:val="0"/>
          <w:sz w:val="28"/>
          <w:szCs w:val="28"/>
        </w:rPr>
      </w:pPr>
      <w:r>
        <w:rPr>
          <w:snapToGrid w:val="0"/>
          <w:color w:val="000000"/>
          <w:sz w:val="28"/>
          <w:szCs w:val="28"/>
          <w:lang w:val="kk-KZ"/>
        </w:rPr>
        <w:t xml:space="preserve"> Бөліну нейтрондарын сипаттандар</w:t>
      </w:r>
      <w:r w:rsidRPr="00DC6E61">
        <w:rPr>
          <w:snapToGrid w:val="0"/>
          <w:color w:val="000000"/>
          <w:sz w:val="28"/>
          <w:szCs w:val="28"/>
        </w:rPr>
        <w:t xml:space="preserve">. </w:t>
      </w:r>
      <w:r>
        <w:rPr>
          <w:snapToGrid w:val="0"/>
          <w:color w:val="000000"/>
          <w:sz w:val="28"/>
          <w:szCs w:val="28"/>
          <w:lang w:val="kk-KZ"/>
        </w:rPr>
        <w:t>Олар қандай болады</w:t>
      </w:r>
      <w:r w:rsidRPr="00DC6E61">
        <w:rPr>
          <w:snapToGrid w:val="0"/>
          <w:color w:val="000000"/>
          <w:sz w:val="28"/>
          <w:szCs w:val="28"/>
        </w:rPr>
        <w:t>?</w:t>
      </w:r>
    </w:p>
    <w:p w:rsidR="008B49EB" w:rsidRPr="008C2369" w:rsidRDefault="008C2369" w:rsidP="008C2369">
      <w:pPr>
        <w:numPr>
          <w:ilvl w:val="0"/>
          <w:numId w:val="2"/>
        </w:numPr>
        <w:shd w:val="clear" w:color="auto" w:fill="FFFFFF"/>
        <w:tabs>
          <w:tab w:val="left" w:pos="426"/>
          <w:tab w:val="left" w:pos="1134"/>
        </w:tabs>
        <w:ind w:left="0" w:firstLine="709"/>
        <w:jc w:val="both"/>
        <w:rPr>
          <w:snapToGrid w:val="0"/>
          <w:color w:val="000000"/>
          <w:sz w:val="28"/>
          <w:szCs w:val="28"/>
          <w:lang w:val="kk-KZ"/>
        </w:rPr>
      </w:pPr>
      <w:r>
        <w:rPr>
          <w:snapToGrid w:val="0"/>
          <w:color w:val="000000"/>
          <w:sz w:val="28"/>
          <w:szCs w:val="28"/>
          <w:lang w:val="kk-KZ"/>
        </w:rPr>
        <w:t xml:space="preserve"> Қандай реакция нәтижесінде </w:t>
      </w:r>
      <w:r w:rsidRPr="00F751FA">
        <w:rPr>
          <w:snapToGrid w:val="0"/>
          <w:color w:val="000000"/>
          <w:sz w:val="28"/>
          <w:szCs w:val="28"/>
          <w:vertAlign w:val="superscript"/>
          <w:lang w:val="kk-KZ"/>
        </w:rPr>
        <w:t>238</w:t>
      </w:r>
      <w:r w:rsidRPr="00F751FA">
        <w:rPr>
          <w:snapToGrid w:val="0"/>
          <w:color w:val="000000"/>
          <w:sz w:val="28"/>
          <w:szCs w:val="28"/>
          <w:vertAlign w:val="subscript"/>
          <w:lang w:val="kk-KZ"/>
        </w:rPr>
        <w:t>92</w:t>
      </w:r>
      <w:r w:rsidRPr="00F751FA">
        <w:rPr>
          <w:snapToGrid w:val="0"/>
          <w:color w:val="000000"/>
          <w:sz w:val="28"/>
          <w:szCs w:val="28"/>
          <w:lang w:val="kk-KZ"/>
        </w:rPr>
        <w:t xml:space="preserve">U </w:t>
      </w:r>
      <w:r>
        <w:rPr>
          <w:snapToGrid w:val="0"/>
          <w:color w:val="000000"/>
          <w:sz w:val="28"/>
          <w:szCs w:val="28"/>
          <w:lang w:val="kk-KZ"/>
        </w:rPr>
        <w:t>ядроны</w:t>
      </w:r>
      <w:r w:rsidRPr="00F751FA">
        <w:rPr>
          <w:snapToGrid w:val="0"/>
          <w:color w:val="000000"/>
          <w:sz w:val="28"/>
          <w:szCs w:val="28"/>
          <w:lang w:val="kk-KZ"/>
        </w:rPr>
        <w:t xml:space="preserve"> </w:t>
      </w:r>
      <w:r w:rsidRPr="00F751FA">
        <w:rPr>
          <w:snapToGrid w:val="0"/>
          <w:color w:val="000000"/>
          <w:sz w:val="28"/>
          <w:szCs w:val="28"/>
          <w:vertAlign w:val="superscript"/>
          <w:lang w:val="kk-KZ"/>
        </w:rPr>
        <w:t>239</w:t>
      </w:r>
      <w:r w:rsidRPr="00F751FA">
        <w:rPr>
          <w:snapToGrid w:val="0"/>
          <w:color w:val="000000"/>
          <w:sz w:val="28"/>
          <w:szCs w:val="28"/>
          <w:vertAlign w:val="subscript"/>
          <w:lang w:val="kk-KZ"/>
        </w:rPr>
        <w:t>94</w:t>
      </w:r>
      <w:r w:rsidRPr="00F751FA">
        <w:rPr>
          <w:snapToGrid w:val="0"/>
          <w:color w:val="000000"/>
          <w:sz w:val="28"/>
          <w:szCs w:val="28"/>
          <w:lang w:val="kk-KZ"/>
        </w:rPr>
        <w:t>Pu</w:t>
      </w:r>
      <w:r>
        <w:rPr>
          <w:snapToGrid w:val="0"/>
          <w:color w:val="000000"/>
          <w:sz w:val="28"/>
          <w:szCs w:val="28"/>
          <w:lang w:val="kk-KZ"/>
        </w:rPr>
        <w:t xml:space="preserve"> ядоға ауысуы жасалады?</w:t>
      </w:r>
      <w:bookmarkEnd w:id="5"/>
    </w:p>
    <w:sectPr w:rsidR="008B49EB" w:rsidRPr="008C2369" w:rsidSect="00DC6863">
      <w:headerReference w:type="default" r:id="rId88"/>
      <w:footerReference w:type="default" r:id="rId89"/>
      <w:pgSz w:w="11907" w:h="16840" w:code="9"/>
      <w:pgMar w:top="1134" w:right="1134" w:bottom="1134" w:left="1134" w:header="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C33" w:rsidRDefault="008C2369" w:rsidP="00ED74F7">
    <w:pPr>
      <w:jc w:val="center"/>
      <w:rPr>
        <w:rStyle w:val="a7"/>
        <w:sz w:val="20"/>
        <w:szCs w:val="20"/>
      </w:rPr>
    </w:pPr>
    <w:r>
      <w:rPr>
        <w:rStyle w:val="a7"/>
        <w:sz w:val="20"/>
        <w:szCs w:val="20"/>
      </w:rPr>
      <w:fldChar w:fldCharType="begin"/>
    </w:r>
    <w:r>
      <w:rPr>
        <w:rStyle w:val="a7"/>
        <w:sz w:val="20"/>
        <w:szCs w:val="20"/>
      </w:rPr>
      <w:instrText xml:space="preserve"> PAGE </w:instrText>
    </w:r>
    <w:r>
      <w:rPr>
        <w:rStyle w:val="a7"/>
        <w:sz w:val="20"/>
        <w:szCs w:val="20"/>
      </w:rPr>
      <w:fldChar w:fldCharType="separate"/>
    </w:r>
    <w:r>
      <w:rPr>
        <w:rStyle w:val="a7"/>
        <w:noProof/>
        <w:sz w:val="20"/>
        <w:szCs w:val="20"/>
      </w:rPr>
      <w:t>8</w:t>
    </w:r>
    <w:r>
      <w:rPr>
        <w:rStyle w:val="a7"/>
        <w:sz w:val="20"/>
        <w:szCs w:val="20"/>
      </w:rPr>
      <w:fldChar w:fldCharType="end"/>
    </w:r>
  </w:p>
  <w:p w:rsidR="00031C33" w:rsidRDefault="008C2369"/>
  <w:p w:rsidR="00031C33" w:rsidRDefault="008C2369"/>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C33" w:rsidRPr="00965622" w:rsidRDefault="008C2369" w:rsidP="0096562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5654B"/>
    <w:multiLevelType w:val="hybridMultilevel"/>
    <w:tmpl w:val="88AC92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A3D39F0"/>
    <w:multiLevelType w:val="hybridMultilevel"/>
    <w:tmpl w:val="9932AB70"/>
    <w:lvl w:ilvl="0" w:tplc="FFFFFFFF">
      <w:start w:val="1"/>
      <w:numFmt w:val="decimal"/>
      <w:lvlText w:val="%1."/>
      <w:lvlJc w:val="left"/>
      <w:pPr>
        <w:tabs>
          <w:tab w:val="num" w:pos="540"/>
        </w:tabs>
        <w:ind w:left="540" w:hanging="360"/>
      </w:pPr>
    </w:lvl>
    <w:lvl w:ilvl="1" w:tplc="FFFFFFFF">
      <w:start w:val="1"/>
      <w:numFmt w:val="decimal"/>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E53"/>
    <w:rsid w:val="00575E53"/>
    <w:rsid w:val="005D4DF4"/>
    <w:rsid w:val="008B49EB"/>
    <w:rsid w:val="008C23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236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C2369"/>
    <w:pPr>
      <w:spacing w:after="120"/>
      <w:ind w:left="283"/>
    </w:pPr>
  </w:style>
  <w:style w:type="character" w:customStyle="1" w:styleId="a4">
    <w:name w:val="Основной текст с отступом Знак"/>
    <w:basedOn w:val="a0"/>
    <w:link w:val="a3"/>
    <w:rsid w:val="008C2369"/>
    <w:rPr>
      <w:rFonts w:ascii="Times New Roman" w:eastAsia="Times New Roman" w:hAnsi="Times New Roman" w:cs="Times New Roman"/>
      <w:sz w:val="24"/>
      <w:szCs w:val="24"/>
      <w:lang w:eastAsia="ru-RU"/>
    </w:rPr>
  </w:style>
  <w:style w:type="paragraph" w:styleId="a5">
    <w:name w:val="header"/>
    <w:basedOn w:val="a"/>
    <w:link w:val="a6"/>
    <w:rsid w:val="008C2369"/>
    <w:pPr>
      <w:tabs>
        <w:tab w:val="center" w:pos="4677"/>
        <w:tab w:val="right" w:pos="9355"/>
      </w:tabs>
    </w:pPr>
  </w:style>
  <w:style w:type="character" w:customStyle="1" w:styleId="a6">
    <w:name w:val="Верхний колонтитул Знак"/>
    <w:basedOn w:val="a0"/>
    <w:link w:val="a5"/>
    <w:rsid w:val="008C2369"/>
    <w:rPr>
      <w:rFonts w:ascii="Times New Roman" w:eastAsia="Times New Roman" w:hAnsi="Times New Roman" w:cs="Times New Roman"/>
      <w:sz w:val="24"/>
      <w:szCs w:val="24"/>
      <w:lang w:eastAsia="ru-RU"/>
    </w:rPr>
  </w:style>
  <w:style w:type="character" w:styleId="a7">
    <w:name w:val="page number"/>
    <w:basedOn w:val="a0"/>
    <w:rsid w:val="008C23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236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C2369"/>
    <w:pPr>
      <w:spacing w:after="120"/>
      <w:ind w:left="283"/>
    </w:pPr>
  </w:style>
  <w:style w:type="character" w:customStyle="1" w:styleId="a4">
    <w:name w:val="Основной текст с отступом Знак"/>
    <w:basedOn w:val="a0"/>
    <w:link w:val="a3"/>
    <w:rsid w:val="008C2369"/>
    <w:rPr>
      <w:rFonts w:ascii="Times New Roman" w:eastAsia="Times New Roman" w:hAnsi="Times New Roman" w:cs="Times New Roman"/>
      <w:sz w:val="24"/>
      <w:szCs w:val="24"/>
      <w:lang w:eastAsia="ru-RU"/>
    </w:rPr>
  </w:style>
  <w:style w:type="paragraph" w:styleId="a5">
    <w:name w:val="header"/>
    <w:basedOn w:val="a"/>
    <w:link w:val="a6"/>
    <w:rsid w:val="008C2369"/>
    <w:pPr>
      <w:tabs>
        <w:tab w:val="center" w:pos="4677"/>
        <w:tab w:val="right" w:pos="9355"/>
      </w:tabs>
    </w:pPr>
  </w:style>
  <w:style w:type="character" w:customStyle="1" w:styleId="a6">
    <w:name w:val="Верхний колонтитул Знак"/>
    <w:basedOn w:val="a0"/>
    <w:link w:val="a5"/>
    <w:rsid w:val="008C2369"/>
    <w:rPr>
      <w:rFonts w:ascii="Times New Roman" w:eastAsia="Times New Roman" w:hAnsi="Times New Roman" w:cs="Times New Roman"/>
      <w:sz w:val="24"/>
      <w:szCs w:val="24"/>
      <w:lang w:eastAsia="ru-RU"/>
    </w:rPr>
  </w:style>
  <w:style w:type="character" w:styleId="a7">
    <w:name w:val="page number"/>
    <w:basedOn w:val="a0"/>
    <w:rsid w:val="008C2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image" Target="media/image8.wmf"/><Relationship Id="rId34" Type="http://schemas.openxmlformats.org/officeDocument/2006/relationships/oleObject" Target="embeddings/oleObject15.bin"/><Relationship Id="rId42" Type="http://schemas.openxmlformats.org/officeDocument/2006/relationships/oleObject" Target="embeddings/oleObject21.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image" Target="media/image20.wmf"/><Relationship Id="rId63" Type="http://schemas.openxmlformats.org/officeDocument/2006/relationships/image" Target="media/image24.wmf"/><Relationship Id="rId68" Type="http://schemas.openxmlformats.org/officeDocument/2006/relationships/oleObject" Target="embeddings/oleObject37.bin"/><Relationship Id="rId76" Type="http://schemas.openxmlformats.org/officeDocument/2006/relationships/oleObject" Target="embeddings/oleObject41.bin"/><Relationship Id="rId84" Type="http://schemas.openxmlformats.org/officeDocument/2006/relationships/image" Target="media/image34.wmf"/><Relationship Id="rId89" Type="http://schemas.openxmlformats.org/officeDocument/2006/relationships/footer" Target="footer1.xml"/><Relationship Id="rId7" Type="http://schemas.openxmlformats.org/officeDocument/2006/relationships/oleObject" Target="embeddings/oleObject1.bin"/><Relationship Id="rId71" Type="http://schemas.openxmlformats.org/officeDocument/2006/relationships/image" Target="media/image28.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image" Target="media/image12.wmf"/><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image" Target="media/image16.wmf"/><Relationship Id="rId45" Type="http://schemas.openxmlformats.org/officeDocument/2006/relationships/oleObject" Target="embeddings/oleObject23.bin"/><Relationship Id="rId53" Type="http://schemas.openxmlformats.org/officeDocument/2006/relationships/image" Target="media/image19.wmf"/><Relationship Id="rId58" Type="http://schemas.openxmlformats.org/officeDocument/2006/relationships/oleObject" Target="embeddings/oleObject32.bin"/><Relationship Id="rId66" Type="http://schemas.openxmlformats.org/officeDocument/2006/relationships/oleObject" Target="embeddings/oleObject36.bin"/><Relationship Id="rId74" Type="http://schemas.openxmlformats.org/officeDocument/2006/relationships/oleObject" Target="embeddings/oleObject40.bin"/><Relationship Id="rId79" Type="http://schemas.openxmlformats.org/officeDocument/2006/relationships/oleObject" Target="embeddings/oleObject43.bin"/><Relationship Id="rId87" Type="http://schemas.openxmlformats.org/officeDocument/2006/relationships/oleObject" Target="embeddings/oleObject47.bin"/><Relationship Id="rId5" Type="http://schemas.openxmlformats.org/officeDocument/2006/relationships/webSettings" Target="webSettings.xml"/><Relationship Id="rId61" Type="http://schemas.openxmlformats.org/officeDocument/2006/relationships/image" Target="media/image23.wmf"/><Relationship Id="rId82" Type="http://schemas.openxmlformats.org/officeDocument/2006/relationships/image" Target="media/image33.wmf"/><Relationship Id="rId90"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image" Target="media/image5.wmf"/><Relationship Id="rId22" Type="http://schemas.openxmlformats.org/officeDocument/2006/relationships/oleObject" Target="embeddings/oleObject9.bin"/><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2.bin"/><Relationship Id="rId48" Type="http://schemas.openxmlformats.org/officeDocument/2006/relationships/oleObject" Target="embeddings/oleObject26.bin"/><Relationship Id="rId56" Type="http://schemas.openxmlformats.org/officeDocument/2006/relationships/oleObject" Target="embeddings/oleObject31.bin"/><Relationship Id="rId64" Type="http://schemas.openxmlformats.org/officeDocument/2006/relationships/oleObject" Target="embeddings/oleObject35.bin"/><Relationship Id="rId69" Type="http://schemas.openxmlformats.org/officeDocument/2006/relationships/image" Target="media/image27.wmf"/><Relationship Id="rId77" Type="http://schemas.openxmlformats.org/officeDocument/2006/relationships/oleObject" Target="embeddings/oleObject42.bin"/><Relationship Id="rId8" Type="http://schemas.openxmlformats.org/officeDocument/2006/relationships/image" Target="media/image2.wmf"/><Relationship Id="rId51" Type="http://schemas.openxmlformats.org/officeDocument/2006/relationships/image" Target="media/image18.wmf"/><Relationship Id="rId72" Type="http://schemas.openxmlformats.org/officeDocument/2006/relationships/oleObject" Target="embeddings/oleObject39.bin"/><Relationship Id="rId80" Type="http://schemas.openxmlformats.org/officeDocument/2006/relationships/image" Target="media/image32.wmf"/><Relationship Id="rId85" Type="http://schemas.openxmlformats.org/officeDocument/2006/relationships/oleObject" Target="embeddings/oleObject46.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5.wmf"/><Relationship Id="rId46" Type="http://schemas.openxmlformats.org/officeDocument/2006/relationships/oleObject" Target="embeddings/oleObject24.bin"/><Relationship Id="rId59" Type="http://schemas.openxmlformats.org/officeDocument/2006/relationships/image" Target="media/image22.wmf"/><Relationship Id="rId67" Type="http://schemas.openxmlformats.org/officeDocument/2006/relationships/image" Target="media/image26.wmf"/><Relationship Id="rId20" Type="http://schemas.openxmlformats.org/officeDocument/2006/relationships/oleObject" Target="embeddings/oleObject8.bin"/><Relationship Id="rId41" Type="http://schemas.openxmlformats.org/officeDocument/2006/relationships/oleObject" Target="embeddings/oleObject20.bin"/><Relationship Id="rId54" Type="http://schemas.openxmlformats.org/officeDocument/2006/relationships/oleObject" Target="embeddings/oleObject30.bin"/><Relationship Id="rId62" Type="http://schemas.openxmlformats.org/officeDocument/2006/relationships/oleObject" Target="embeddings/oleObject34.bin"/><Relationship Id="rId70" Type="http://schemas.openxmlformats.org/officeDocument/2006/relationships/oleObject" Target="embeddings/oleObject38.bin"/><Relationship Id="rId75" Type="http://schemas.openxmlformats.org/officeDocument/2006/relationships/image" Target="media/image30.wmf"/><Relationship Id="rId83" Type="http://schemas.openxmlformats.org/officeDocument/2006/relationships/oleObject" Target="embeddings/oleObject45.bin"/><Relationship Id="rId88" Type="http://schemas.openxmlformats.org/officeDocument/2006/relationships/header" Target="header1.xm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oleObject" Target="embeddings/oleObject27.bin"/><Relationship Id="rId57" Type="http://schemas.openxmlformats.org/officeDocument/2006/relationships/image" Target="media/image21.wmf"/><Relationship Id="rId10" Type="http://schemas.openxmlformats.org/officeDocument/2006/relationships/image" Target="media/image3.wmf"/><Relationship Id="rId31" Type="http://schemas.openxmlformats.org/officeDocument/2006/relationships/image" Target="media/image13.wmf"/><Relationship Id="rId44" Type="http://schemas.openxmlformats.org/officeDocument/2006/relationships/image" Target="media/image17.wmf"/><Relationship Id="rId52" Type="http://schemas.openxmlformats.org/officeDocument/2006/relationships/oleObject" Target="embeddings/oleObject29.bin"/><Relationship Id="rId60" Type="http://schemas.openxmlformats.org/officeDocument/2006/relationships/oleObject" Target="embeddings/oleObject33.bin"/><Relationship Id="rId65" Type="http://schemas.openxmlformats.org/officeDocument/2006/relationships/image" Target="media/image25.wmf"/><Relationship Id="rId73" Type="http://schemas.openxmlformats.org/officeDocument/2006/relationships/image" Target="media/image29.wmf"/><Relationship Id="rId78" Type="http://schemas.openxmlformats.org/officeDocument/2006/relationships/image" Target="media/image31.wmf"/><Relationship Id="rId81" Type="http://schemas.openxmlformats.org/officeDocument/2006/relationships/oleObject" Target="embeddings/oleObject44.bin"/><Relationship Id="rId86" Type="http://schemas.openxmlformats.org/officeDocument/2006/relationships/image" Target="media/image35.wmf"/><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3162</Words>
  <Characters>18026</Characters>
  <Application>Microsoft Office Word</Application>
  <DocSecurity>0</DocSecurity>
  <Lines>150</Lines>
  <Paragraphs>42</Paragraphs>
  <ScaleCrop>false</ScaleCrop>
  <Company/>
  <LinksUpToDate>false</LinksUpToDate>
  <CharactersWithSpaces>21146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2019-01-21T07:59:00Z</dcterms:created>
  <dcterms:modified xsi:type="dcterms:W3CDTF">2019-01-21T08:00:00Z</dcterms:modified>
</cp:coreProperties>
</file>